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36D8" w14:textId="77777777" w:rsidR="002525A9" w:rsidRPr="002525A9" w:rsidRDefault="002525A9" w:rsidP="002525A9">
      <w:pPr>
        <w:jc w:val="center"/>
        <w:rPr>
          <w:b/>
          <w:sz w:val="28"/>
          <w:szCs w:val="28"/>
        </w:rPr>
      </w:pPr>
      <w:r w:rsidRPr="00194BC8">
        <w:rPr>
          <w:b/>
          <w:sz w:val="28"/>
          <w:szCs w:val="28"/>
        </w:rPr>
        <w:t xml:space="preserve">UNT Lesson Plan </w:t>
      </w:r>
      <w:r w:rsidR="009A4D5A">
        <w:rPr>
          <w:b/>
          <w:sz w:val="28"/>
          <w:szCs w:val="28"/>
        </w:rPr>
        <w:t>1</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2525A9" w14:paraId="230B76CF" w14:textId="77777777" w:rsidTr="00D0056D">
        <w:trPr>
          <w:trHeight w:val="499"/>
        </w:trPr>
        <w:tc>
          <w:tcPr>
            <w:tcW w:w="3207" w:type="dxa"/>
          </w:tcPr>
          <w:p w14:paraId="7928B93C" w14:textId="77777777" w:rsidR="002525A9" w:rsidRPr="0084017A" w:rsidRDefault="002525A9" w:rsidP="004808A9">
            <w:pPr>
              <w:rPr>
                <w:b/>
                <w:sz w:val="24"/>
                <w:szCs w:val="24"/>
              </w:rPr>
            </w:pPr>
            <w:r>
              <w:rPr>
                <w:b/>
                <w:sz w:val="24"/>
                <w:szCs w:val="24"/>
              </w:rPr>
              <w:t xml:space="preserve">Pre-service Teacher: </w:t>
            </w:r>
          </w:p>
          <w:p w14:paraId="2A57188D" w14:textId="77777777" w:rsidR="002525A9" w:rsidRDefault="002525A9" w:rsidP="004808A9">
            <w:pPr>
              <w:jc w:val="center"/>
              <w:rPr>
                <w:b/>
                <w:sz w:val="24"/>
                <w:szCs w:val="24"/>
              </w:rPr>
            </w:pPr>
          </w:p>
        </w:tc>
        <w:tc>
          <w:tcPr>
            <w:tcW w:w="2647" w:type="dxa"/>
          </w:tcPr>
          <w:p w14:paraId="6A55A679" w14:textId="77777777" w:rsidR="002525A9" w:rsidRDefault="002525A9" w:rsidP="004808A9">
            <w:pPr>
              <w:rPr>
                <w:b/>
                <w:sz w:val="24"/>
                <w:szCs w:val="24"/>
              </w:rPr>
            </w:pPr>
            <w:r>
              <w:rPr>
                <w:b/>
                <w:sz w:val="24"/>
                <w:szCs w:val="24"/>
              </w:rPr>
              <w:t>Grade(s):</w:t>
            </w:r>
            <w:r w:rsidR="00D90DEE">
              <w:rPr>
                <w:b/>
                <w:sz w:val="24"/>
                <w:szCs w:val="24"/>
              </w:rPr>
              <w:t xml:space="preserve"> </w:t>
            </w:r>
            <w:r w:rsidR="00D90DEE" w:rsidRPr="00D0056D">
              <w:rPr>
                <w:sz w:val="24"/>
                <w:szCs w:val="24"/>
              </w:rPr>
              <w:t>1st</w:t>
            </w:r>
          </w:p>
        </w:tc>
        <w:tc>
          <w:tcPr>
            <w:tcW w:w="5131" w:type="dxa"/>
          </w:tcPr>
          <w:p w14:paraId="72E05435" w14:textId="77777777" w:rsidR="002525A9" w:rsidRDefault="002525A9" w:rsidP="004808A9">
            <w:pPr>
              <w:rPr>
                <w:b/>
                <w:sz w:val="24"/>
                <w:szCs w:val="24"/>
              </w:rPr>
            </w:pPr>
            <w:r>
              <w:rPr>
                <w:b/>
                <w:sz w:val="24"/>
                <w:szCs w:val="24"/>
              </w:rPr>
              <w:t>School/Mentor Teacher (if applicable):</w:t>
            </w:r>
          </w:p>
        </w:tc>
      </w:tr>
      <w:tr w:rsidR="002525A9" w14:paraId="34ACBB23" w14:textId="77777777" w:rsidTr="00D0056D">
        <w:trPr>
          <w:trHeight w:val="203"/>
        </w:trPr>
        <w:tc>
          <w:tcPr>
            <w:tcW w:w="3207" w:type="dxa"/>
            <w:shd w:val="clear" w:color="auto" w:fill="E7E6E6" w:themeFill="background2"/>
          </w:tcPr>
          <w:p w14:paraId="09D998ED" w14:textId="77777777" w:rsidR="002525A9" w:rsidRPr="00194BC8" w:rsidRDefault="002525A9" w:rsidP="004808A9">
            <w:pPr>
              <w:rPr>
                <w:b/>
                <w:sz w:val="20"/>
                <w:szCs w:val="20"/>
              </w:rPr>
            </w:pPr>
          </w:p>
        </w:tc>
        <w:tc>
          <w:tcPr>
            <w:tcW w:w="2647" w:type="dxa"/>
            <w:shd w:val="clear" w:color="auto" w:fill="E7E6E6" w:themeFill="background2"/>
          </w:tcPr>
          <w:p w14:paraId="7BCC78A3" w14:textId="77777777" w:rsidR="002525A9" w:rsidRDefault="002525A9" w:rsidP="004808A9">
            <w:pPr>
              <w:rPr>
                <w:b/>
                <w:sz w:val="24"/>
                <w:szCs w:val="24"/>
              </w:rPr>
            </w:pPr>
          </w:p>
        </w:tc>
        <w:tc>
          <w:tcPr>
            <w:tcW w:w="5131" w:type="dxa"/>
            <w:shd w:val="clear" w:color="auto" w:fill="E7E6E6" w:themeFill="background2"/>
          </w:tcPr>
          <w:p w14:paraId="6E3CFC6C" w14:textId="77777777" w:rsidR="002525A9" w:rsidRDefault="002525A9" w:rsidP="004808A9">
            <w:pPr>
              <w:rPr>
                <w:b/>
                <w:sz w:val="24"/>
                <w:szCs w:val="24"/>
              </w:rPr>
            </w:pPr>
          </w:p>
        </w:tc>
      </w:tr>
      <w:tr w:rsidR="002525A9" w14:paraId="36138770" w14:textId="77777777" w:rsidTr="00D0056D">
        <w:trPr>
          <w:trHeight w:val="240"/>
        </w:trPr>
        <w:tc>
          <w:tcPr>
            <w:tcW w:w="3207" w:type="dxa"/>
          </w:tcPr>
          <w:p w14:paraId="619409F3" w14:textId="77777777" w:rsidR="002525A9" w:rsidRDefault="002525A9" w:rsidP="004808A9">
            <w:pPr>
              <w:rPr>
                <w:b/>
                <w:sz w:val="24"/>
                <w:szCs w:val="24"/>
              </w:rPr>
            </w:pPr>
            <w:r>
              <w:rPr>
                <w:b/>
                <w:sz w:val="24"/>
                <w:szCs w:val="24"/>
              </w:rPr>
              <w:t>Subject area(s):</w:t>
            </w:r>
            <w:r w:rsidR="00D90DEE">
              <w:rPr>
                <w:b/>
                <w:sz w:val="24"/>
                <w:szCs w:val="24"/>
              </w:rPr>
              <w:t xml:space="preserve"> Language arts</w:t>
            </w:r>
          </w:p>
          <w:p w14:paraId="074EA020" w14:textId="77777777" w:rsidR="002525A9" w:rsidRDefault="002525A9" w:rsidP="004808A9">
            <w:pPr>
              <w:rPr>
                <w:b/>
                <w:sz w:val="24"/>
                <w:szCs w:val="24"/>
              </w:rPr>
            </w:pPr>
          </w:p>
        </w:tc>
        <w:tc>
          <w:tcPr>
            <w:tcW w:w="2647" w:type="dxa"/>
          </w:tcPr>
          <w:p w14:paraId="6E618DDD" w14:textId="77777777" w:rsidR="002525A9" w:rsidRDefault="002525A9" w:rsidP="004808A9">
            <w:pPr>
              <w:rPr>
                <w:b/>
                <w:sz w:val="24"/>
                <w:szCs w:val="24"/>
              </w:rPr>
            </w:pPr>
            <w:r>
              <w:rPr>
                <w:b/>
                <w:sz w:val="24"/>
                <w:szCs w:val="24"/>
              </w:rPr>
              <w:t xml:space="preserve">Unit Topic/Theme: </w:t>
            </w:r>
            <w:r w:rsidR="00A316AB" w:rsidRPr="00D0056D">
              <w:rPr>
                <w:sz w:val="24"/>
                <w:szCs w:val="24"/>
              </w:rPr>
              <w:t xml:space="preserve">Phonemic Awareness: </w:t>
            </w:r>
            <w:r w:rsidR="00D90DEE" w:rsidRPr="00D0056D">
              <w:rPr>
                <w:sz w:val="24"/>
                <w:szCs w:val="24"/>
              </w:rPr>
              <w:t>Rhyme, Alliteration, Repetition</w:t>
            </w:r>
          </w:p>
        </w:tc>
        <w:tc>
          <w:tcPr>
            <w:tcW w:w="5131" w:type="dxa"/>
          </w:tcPr>
          <w:p w14:paraId="2F8C57DD" w14:textId="77777777" w:rsidR="002525A9" w:rsidRDefault="002525A9" w:rsidP="004808A9">
            <w:pPr>
              <w:rPr>
                <w:b/>
                <w:sz w:val="24"/>
                <w:szCs w:val="24"/>
              </w:rPr>
            </w:pPr>
            <w:r>
              <w:rPr>
                <w:b/>
                <w:sz w:val="24"/>
                <w:szCs w:val="24"/>
              </w:rPr>
              <w:t xml:space="preserve">Lesson Title: </w:t>
            </w:r>
            <w:bookmarkStart w:id="0" w:name="_GoBack"/>
            <w:r w:rsidR="005B429C" w:rsidRPr="005B429C">
              <w:rPr>
                <w:sz w:val="24"/>
                <w:szCs w:val="24"/>
              </w:rPr>
              <w:t>Rhyme and Alliteration with</w:t>
            </w:r>
            <w:r w:rsidR="005B429C">
              <w:rPr>
                <w:b/>
                <w:sz w:val="24"/>
                <w:szCs w:val="24"/>
              </w:rPr>
              <w:t xml:space="preserve"> </w:t>
            </w:r>
            <w:r w:rsidR="00D90DEE" w:rsidRPr="00D0056D">
              <w:rPr>
                <w:sz w:val="24"/>
                <w:szCs w:val="24"/>
              </w:rPr>
              <w:t>Beautiful Blackbird</w:t>
            </w:r>
            <w:bookmarkEnd w:id="0"/>
          </w:p>
        </w:tc>
      </w:tr>
      <w:tr w:rsidR="002525A9" w14:paraId="3F6E08E9" w14:textId="77777777" w:rsidTr="00D0056D">
        <w:trPr>
          <w:trHeight w:val="240"/>
        </w:trPr>
        <w:tc>
          <w:tcPr>
            <w:tcW w:w="3207" w:type="dxa"/>
          </w:tcPr>
          <w:p w14:paraId="263F9879" w14:textId="77777777" w:rsidR="002525A9" w:rsidRDefault="002525A9" w:rsidP="004808A9">
            <w:pPr>
              <w:rPr>
                <w:b/>
                <w:sz w:val="24"/>
                <w:szCs w:val="24"/>
              </w:rPr>
            </w:pPr>
            <w:r>
              <w:rPr>
                <w:b/>
                <w:sz w:val="24"/>
                <w:szCs w:val="24"/>
              </w:rPr>
              <w:t>Relevant TEKS:</w:t>
            </w:r>
          </w:p>
          <w:p w14:paraId="70C92A0D" w14:textId="77777777" w:rsidR="002525A9" w:rsidRDefault="00D90DEE" w:rsidP="004808A9">
            <w:r>
              <w:t>§110.3.(b)(2)(A)(ii): recognizing spoken alliteration or groups of words that begin with the same spoken onset or initial sound</w:t>
            </w:r>
          </w:p>
          <w:p w14:paraId="705F3B97" w14:textId="77777777" w:rsidR="00D90DEE" w:rsidRPr="00D90DEE" w:rsidRDefault="00D90DEE" w:rsidP="004808A9">
            <w:r>
              <w:t>§110.3.(b)(9)(B): discuss rhyme, rhythm, repetition, and alliteration in a variety of poems</w:t>
            </w:r>
          </w:p>
        </w:tc>
        <w:tc>
          <w:tcPr>
            <w:tcW w:w="2647" w:type="dxa"/>
          </w:tcPr>
          <w:p w14:paraId="107E0E43" w14:textId="77777777" w:rsidR="002525A9" w:rsidRDefault="002525A9" w:rsidP="004808A9">
            <w:pPr>
              <w:rPr>
                <w:sz w:val="24"/>
                <w:szCs w:val="24"/>
              </w:rPr>
            </w:pPr>
            <w:r>
              <w:rPr>
                <w:b/>
                <w:sz w:val="24"/>
                <w:szCs w:val="24"/>
              </w:rPr>
              <w:t>Relevant ELPS:</w:t>
            </w:r>
            <w:r w:rsidR="00831189">
              <w:rPr>
                <w:b/>
                <w:sz w:val="24"/>
                <w:szCs w:val="24"/>
              </w:rPr>
              <w:t xml:space="preserve"> </w:t>
            </w:r>
          </w:p>
          <w:p w14:paraId="4EF5E44D" w14:textId="77777777" w:rsidR="00D90DEE" w:rsidRDefault="00D90DEE" w:rsidP="004808A9">
            <w:r>
              <w:t>§74.4.(d)(3)(A)(</w:t>
            </w:r>
            <w:proofErr w:type="spellStart"/>
            <w:r>
              <w:t>i</w:t>
            </w:r>
            <w:proofErr w:type="spellEnd"/>
            <w:r>
              <w:t>)(III): accompanied by ample visual supports such as illustrations, gestures, pantomime, and objects and by linguistic supports such as careful enunciation and slower speech</w:t>
            </w:r>
          </w:p>
          <w:p w14:paraId="4A442E25" w14:textId="77777777" w:rsidR="00D90DEE" w:rsidRDefault="00A02E57" w:rsidP="004808A9">
            <w:pPr>
              <w:rPr>
                <w:b/>
                <w:sz w:val="24"/>
                <w:szCs w:val="24"/>
              </w:rPr>
            </w:pPr>
            <w:r>
              <w:t>§74.4.(d)(3)(B)(</w:t>
            </w:r>
            <w:proofErr w:type="spellStart"/>
            <w:r>
              <w:t>i</w:t>
            </w:r>
            <w:proofErr w:type="spellEnd"/>
            <w:r>
              <w:t>)(IV): short, simple sentences</w:t>
            </w:r>
          </w:p>
        </w:tc>
        <w:tc>
          <w:tcPr>
            <w:tcW w:w="5131" w:type="dxa"/>
          </w:tcPr>
          <w:p w14:paraId="34AB28EB" w14:textId="77777777" w:rsidR="002525A9" w:rsidRDefault="002525A9" w:rsidP="004808A9">
            <w:pPr>
              <w:rPr>
                <w:b/>
                <w:sz w:val="24"/>
                <w:szCs w:val="24"/>
              </w:rPr>
            </w:pPr>
            <w:r>
              <w:rPr>
                <w:b/>
                <w:sz w:val="24"/>
                <w:szCs w:val="24"/>
              </w:rPr>
              <w:t>Relevant TX CCRS:</w:t>
            </w:r>
          </w:p>
          <w:p w14:paraId="254D934B" w14:textId="77777777" w:rsidR="00A02E57" w:rsidRPr="00A02E57" w:rsidRDefault="00A02E57" w:rsidP="00A02E57">
            <w:pPr>
              <w:rPr>
                <w:sz w:val="24"/>
                <w:szCs w:val="24"/>
              </w:rPr>
            </w:pPr>
            <w:r>
              <w:rPr>
                <w:sz w:val="24"/>
                <w:szCs w:val="24"/>
              </w:rPr>
              <w:t xml:space="preserve">IV.B.3. </w:t>
            </w:r>
            <w:r w:rsidRPr="00A02E57">
              <w:rPr>
                <w:sz w:val="24"/>
                <w:szCs w:val="24"/>
              </w:rPr>
              <w:t xml:space="preserve">Listen actively and effectively in group </w:t>
            </w:r>
          </w:p>
          <w:p w14:paraId="2C186882" w14:textId="77777777" w:rsidR="00A02E57" w:rsidRPr="00A02E57" w:rsidRDefault="00A02E57" w:rsidP="00A02E57">
            <w:r w:rsidRPr="00A02E57">
              <w:rPr>
                <w:sz w:val="24"/>
                <w:szCs w:val="24"/>
              </w:rPr>
              <w:t>discussions.</w:t>
            </w:r>
          </w:p>
        </w:tc>
      </w:tr>
      <w:tr w:rsidR="002525A9" w14:paraId="31CC78E5" w14:textId="77777777" w:rsidTr="004808A9">
        <w:trPr>
          <w:trHeight w:val="240"/>
        </w:trPr>
        <w:tc>
          <w:tcPr>
            <w:tcW w:w="10985" w:type="dxa"/>
            <w:gridSpan w:val="3"/>
            <w:shd w:val="clear" w:color="auto" w:fill="FFFFFF" w:themeFill="background1"/>
          </w:tcPr>
          <w:p w14:paraId="7B58A9A2" w14:textId="77777777" w:rsidR="002525A9" w:rsidRDefault="002525A9" w:rsidP="004808A9">
            <w:pPr>
              <w:rPr>
                <w:b/>
                <w:sz w:val="24"/>
                <w:szCs w:val="24"/>
              </w:rPr>
            </w:pPr>
            <w:r>
              <w:rPr>
                <w:b/>
                <w:sz w:val="24"/>
                <w:szCs w:val="24"/>
              </w:rPr>
              <w:t>Lesson Objective(s)/Performance Outcomes</w:t>
            </w:r>
          </w:p>
          <w:p w14:paraId="1370A7A3" w14:textId="77777777" w:rsidR="00067CA5" w:rsidRDefault="00AB1C07" w:rsidP="004808A9">
            <w:pPr>
              <w:rPr>
                <w:sz w:val="24"/>
                <w:szCs w:val="24"/>
              </w:rPr>
            </w:pPr>
            <w:r w:rsidRPr="00AB1C07">
              <w:rPr>
                <w:sz w:val="24"/>
                <w:szCs w:val="24"/>
              </w:rPr>
              <w:t>Objectives:</w:t>
            </w:r>
            <w:r w:rsidR="004340CC">
              <w:rPr>
                <w:sz w:val="24"/>
                <w:szCs w:val="24"/>
              </w:rPr>
              <w:t xml:space="preserve"> </w:t>
            </w:r>
          </w:p>
          <w:p w14:paraId="63DBCE63" w14:textId="77777777" w:rsidR="00067CA5" w:rsidRDefault="004808A9" w:rsidP="004808A9">
            <w:pPr>
              <w:rPr>
                <w:sz w:val="24"/>
                <w:szCs w:val="24"/>
              </w:rPr>
            </w:pPr>
            <w:r>
              <w:t>How does the use of Rhyme help with s</w:t>
            </w:r>
            <w:r>
              <w:rPr>
                <w:sz w:val="24"/>
                <w:szCs w:val="24"/>
              </w:rPr>
              <w:t xml:space="preserve">tory flow? </w:t>
            </w:r>
          </w:p>
          <w:p w14:paraId="02899252" w14:textId="77777777" w:rsidR="00673EB2" w:rsidRPr="00673EB2" w:rsidRDefault="00673EB2" w:rsidP="00673EB2">
            <w:pPr>
              <w:rPr>
                <w:sz w:val="24"/>
                <w:szCs w:val="24"/>
              </w:rPr>
            </w:pPr>
            <w:r w:rsidRPr="00673EB2">
              <w:rPr>
                <w:sz w:val="24"/>
                <w:szCs w:val="24"/>
              </w:rPr>
              <w:t xml:space="preserve">How does alliteration help the reader understand the story?  </w:t>
            </w:r>
          </w:p>
          <w:p w14:paraId="72BF0BE8" w14:textId="77777777" w:rsidR="00673EB2" w:rsidRPr="00673EB2" w:rsidRDefault="00673EB2" w:rsidP="00673EB2">
            <w:pPr>
              <w:rPr>
                <w:sz w:val="24"/>
                <w:szCs w:val="24"/>
              </w:rPr>
            </w:pPr>
            <w:r w:rsidRPr="00673EB2">
              <w:rPr>
                <w:sz w:val="24"/>
                <w:szCs w:val="24"/>
              </w:rPr>
              <w:t>How does Repetition help the reader see the importance of what is being said?</w:t>
            </w:r>
          </w:p>
          <w:p w14:paraId="2638C55C" w14:textId="77777777" w:rsidR="00067CA5" w:rsidRDefault="00067CA5" w:rsidP="004808A9">
            <w:pPr>
              <w:rPr>
                <w:sz w:val="24"/>
                <w:szCs w:val="24"/>
              </w:rPr>
            </w:pPr>
            <w:r>
              <w:rPr>
                <w:sz w:val="24"/>
                <w:szCs w:val="24"/>
              </w:rPr>
              <w:t>What is the importance of using rhyme, alliteration, and repetition in a story or poem?</w:t>
            </w:r>
          </w:p>
          <w:p w14:paraId="6AF83190" w14:textId="77777777" w:rsidR="00067CA5" w:rsidRDefault="00AB1C07" w:rsidP="009B7155">
            <w:pPr>
              <w:rPr>
                <w:sz w:val="24"/>
                <w:szCs w:val="24"/>
              </w:rPr>
            </w:pPr>
            <w:r w:rsidRPr="00AB1C07">
              <w:rPr>
                <w:sz w:val="24"/>
                <w:szCs w:val="24"/>
              </w:rPr>
              <w:t>P</w:t>
            </w:r>
            <w:r w:rsidR="004808A9">
              <w:rPr>
                <w:sz w:val="24"/>
                <w:szCs w:val="24"/>
              </w:rPr>
              <w:t xml:space="preserve">erformance Outcomes: </w:t>
            </w:r>
          </w:p>
          <w:p w14:paraId="4E9244AB" w14:textId="77777777" w:rsidR="00067CA5" w:rsidRDefault="004808A9" w:rsidP="009B7155">
            <w:pPr>
              <w:rPr>
                <w:sz w:val="24"/>
                <w:szCs w:val="24"/>
              </w:rPr>
            </w:pPr>
            <w:r>
              <w:rPr>
                <w:sz w:val="24"/>
                <w:szCs w:val="24"/>
              </w:rPr>
              <w:t xml:space="preserve">Students will be able to identify spoken rhyme, alliteration, and repetition. </w:t>
            </w:r>
          </w:p>
          <w:p w14:paraId="5C612890" w14:textId="77777777" w:rsidR="00067CA5" w:rsidRDefault="004808A9" w:rsidP="009B7155">
            <w:pPr>
              <w:rPr>
                <w:sz w:val="24"/>
                <w:szCs w:val="24"/>
              </w:rPr>
            </w:pPr>
            <w:r>
              <w:rPr>
                <w:sz w:val="24"/>
                <w:szCs w:val="24"/>
              </w:rPr>
              <w:t xml:space="preserve">Students will be able to identify the importance of rhyme, alliteration, and repetition in literature.  </w:t>
            </w:r>
          </w:p>
          <w:p w14:paraId="165E115A" w14:textId="77777777" w:rsidR="00AB1C07" w:rsidRPr="009B7155" w:rsidRDefault="004808A9" w:rsidP="009B7155">
            <w:pPr>
              <w:rPr>
                <w:sz w:val="24"/>
                <w:szCs w:val="24"/>
              </w:rPr>
            </w:pPr>
            <w:r>
              <w:rPr>
                <w:sz w:val="24"/>
                <w:szCs w:val="24"/>
              </w:rPr>
              <w:t>The students will be able to write</w:t>
            </w:r>
            <w:r w:rsidR="009A4D5A">
              <w:rPr>
                <w:sz w:val="24"/>
                <w:szCs w:val="24"/>
              </w:rPr>
              <w:t xml:space="preserve"> sentences,</w:t>
            </w:r>
            <w:r>
              <w:rPr>
                <w:sz w:val="24"/>
                <w:szCs w:val="24"/>
              </w:rPr>
              <w:t xml:space="preserve"> short stories</w:t>
            </w:r>
            <w:r w:rsidR="009A4D5A">
              <w:rPr>
                <w:sz w:val="24"/>
                <w:szCs w:val="24"/>
              </w:rPr>
              <w:t>,</w:t>
            </w:r>
            <w:r>
              <w:rPr>
                <w:sz w:val="24"/>
                <w:szCs w:val="24"/>
              </w:rPr>
              <w:t xml:space="preserve"> or poems using rhyme, alliteration, and repetition.</w:t>
            </w:r>
          </w:p>
        </w:tc>
      </w:tr>
      <w:tr w:rsidR="002525A9" w14:paraId="1CBE9E72" w14:textId="77777777" w:rsidTr="004808A9">
        <w:trPr>
          <w:trHeight w:val="240"/>
        </w:trPr>
        <w:tc>
          <w:tcPr>
            <w:tcW w:w="10985" w:type="dxa"/>
            <w:gridSpan w:val="3"/>
            <w:shd w:val="clear" w:color="auto" w:fill="FFFFFF" w:themeFill="background1"/>
          </w:tcPr>
          <w:p w14:paraId="0C46C2CF" w14:textId="77777777" w:rsidR="002525A9" w:rsidRDefault="002525A9" w:rsidP="004808A9">
            <w:pPr>
              <w:rPr>
                <w:b/>
                <w:sz w:val="24"/>
                <w:szCs w:val="24"/>
              </w:rPr>
            </w:pPr>
            <w:r>
              <w:rPr>
                <w:b/>
                <w:sz w:val="24"/>
                <w:szCs w:val="24"/>
              </w:rPr>
              <w:t>Assessment (Description/Criteria)</w:t>
            </w:r>
          </w:p>
          <w:p w14:paraId="11AC3BF8" w14:textId="77777777" w:rsidR="00573206" w:rsidRDefault="00A844A2" w:rsidP="00AB1C07">
            <w:pPr>
              <w:rPr>
                <w:sz w:val="24"/>
                <w:szCs w:val="24"/>
              </w:rPr>
            </w:pPr>
            <w:hyperlink r:id="rId8" w:history="1">
              <w:r w:rsidR="00AB1C07" w:rsidRPr="009B7155">
                <w:rPr>
                  <w:rStyle w:val="Hyperlink"/>
                  <w:sz w:val="24"/>
                  <w:szCs w:val="24"/>
                </w:rPr>
                <w:t>Formative technique(s)</w:t>
              </w:r>
            </w:hyperlink>
            <w:r w:rsidR="00AB1C07" w:rsidRPr="00AB1C07">
              <w:rPr>
                <w:sz w:val="24"/>
                <w:szCs w:val="24"/>
              </w:rPr>
              <w:t xml:space="preserve">: </w:t>
            </w:r>
          </w:p>
          <w:p w14:paraId="1785587C" w14:textId="77777777" w:rsidR="002525A9" w:rsidRPr="00AB1C07" w:rsidRDefault="00591936" w:rsidP="00AB1C07">
            <w:pPr>
              <w:rPr>
                <w:sz w:val="24"/>
                <w:szCs w:val="24"/>
              </w:rPr>
            </w:pPr>
            <w:r>
              <w:rPr>
                <w:sz w:val="24"/>
                <w:szCs w:val="24"/>
              </w:rPr>
              <w:t>Four Corners: Use the 4 corners of the classroom to assess the students</w:t>
            </w:r>
            <w:r w:rsidR="00DE67F5">
              <w:rPr>
                <w:sz w:val="24"/>
                <w:szCs w:val="24"/>
              </w:rPr>
              <w:t>’</w:t>
            </w:r>
            <w:r>
              <w:rPr>
                <w:sz w:val="24"/>
                <w:szCs w:val="24"/>
              </w:rPr>
              <w:t xml:space="preserve"> knowledge of the material and to see how confident they are.  One </w:t>
            </w:r>
            <w:r w:rsidR="00DE67F5">
              <w:rPr>
                <w:sz w:val="24"/>
                <w:szCs w:val="24"/>
              </w:rPr>
              <w:t xml:space="preserve">true or false </w:t>
            </w:r>
            <w:r>
              <w:rPr>
                <w:sz w:val="24"/>
                <w:szCs w:val="24"/>
              </w:rPr>
              <w:t>question could include: “</w:t>
            </w:r>
            <w:r w:rsidR="009A4D5A">
              <w:rPr>
                <w:sz w:val="24"/>
                <w:szCs w:val="24"/>
              </w:rPr>
              <w:t xml:space="preserve">is </w:t>
            </w:r>
            <w:r w:rsidR="00DE67F5">
              <w:rPr>
                <w:sz w:val="24"/>
                <w:szCs w:val="24"/>
              </w:rPr>
              <w:t xml:space="preserve">the phrase </w:t>
            </w:r>
            <w:r>
              <w:rPr>
                <w:sz w:val="24"/>
                <w:szCs w:val="24"/>
              </w:rPr>
              <w:t>‘black</w:t>
            </w:r>
            <w:r w:rsidR="002D78C9">
              <w:rPr>
                <w:sz w:val="24"/>
                <w:szCs w:val="24"/>
              </w:rPr>
              <w:t>,</w:t>
            </w:r>
            <w:r>
              <w:rPr>
                <w:sz w:val="24"/>
                <w:szCs w:val="24"/>
              </w:rPr>
              <w:t xml:space="preserve"> black</w:t>
            </w:r>
            <w:r w:rsidR="002D78C9">
              <w:rPr>
                <w:sz w:val="24"/>
                <w:szCs w:val="24"/>
              </w:rPr>
              <w:t>,</w:t>
            </w:r>
            <w:r w:rsidR="002F3E61">
              <w:rPr>
                <w:sz w:val="24"/>
                <w:szCs w:val="24"/>
              </w:rPr>
              <w:t xml:space="preserve"> black’</w:t>
            </w:r>
            <w:r>
              <w:rPr>
                <w:sz w:val="24"/>
                <w:szCs w:val="24"/>
              </w:rPr>
              <w:t xml:space="preserve"> repetition?” and students find a corner that reflects their answer and confidence level.</w:t>
            </w:r>
            <w:r w:rsidR="00DE67F5">
              <w:rPr>
                <w:sz w:val="24"/>
                <w:szCs w:val="24"/>
              </w:rPr>
              <w:t xml:space="preserve"> (</w:t>
            </w:r>
            <w:r w:rsidR="0057449C">
              <w:rPr>
                <w:sz w:val="24"/>
                <w:szCs w:val="24"/>
              </w:rPr>
              <w:t>true, maybe true, false, maybe false</w:t>
            </w:r>
            <w:r w:rsidR="00DE67F5">
              <w:rPr>
                <w:sz w:val="24"/>
                <w:szCs w:val="24"/>
              </w:rPr>
              <w:t>).</w:t>
            </w:r>
            <w:r w:rsidR="00573206">
              <w:rPr>
                <w:sz w:val="24"/>
                <w:szCs w:val="24"/>
              </w:rPr>
              <w:t xml:space="preserve"> This will allow me to see if my students understand what repetition, alliteration, and rhyme are and edit my teaching methods if they are not understanding.</w:t>
            </w:r>
          </w:p>
          <w:p w14:paraId="71A05A25" w14:textId="77777777" w:rsidR="004F2634" w:rsidRDefault="004F2634" w:rsidP="00AB1C07"/>
          <w:p w14:paraId="2FAF3A20" w14:textId="77777777" w:rsidR="00AB1C07" w:rsidRDefault="00DE67F5" w:rsidP="00AB1C07">
            <w:pPr>
              <w:rPr>
                <w:sz w:val="24"/>
                <w:szCs w:val="24"/>
              </w:rPr>
            </w:pPr>
            <w:r>
              <w:rPr>
                <w:sz w:val="24"/>
                <w:szCs w:val="24"/>
              </w:rPr>
              <w:t>Written product:  Have student write 3 sentences.  Each sentence should contain one of the techniques taught in the lesson. (One sentence with alliteration, one that rhymes, and one with repetition).  You can also allow students to work in pairs to create short stories or poems instead of just a sentence.</w:t>
            </w:r>
            <w:r w:rsidR="00573206">
              <w:rPr>
                <w:sz w:val="24"/>
                <w:szCs w:val="24"/>
              </w:rPr>
              <w:t xml:space="preserve">  This will allow my student</w:t>
            </w:r>
            <w:r w:rsidR="009A4D5A">
              <w:rPr>
                <w:sz w:val="24"/>
                <w:szCs w:val="24"/>
              </w:rPr>
              <w:t>s</w:t>
            </w:r>
            <w:r w:rsidR="00573206">
              <w:rPr>
                <w:sz w:val="24"/>
                <w:szCs w:val="24"/>
              </w:rPr>
              <w:t xml:space="preserve"> to apply their knowledge shown during the formative assessment.  When reading over their writings, if I notice that they don’t grasp each concept, I will reteach and provide more assistance.</w:t>
            </w:r>
          </w:p>
          <w:p w14:paraId="70559AB0" w14:textId="77777777" w:rsidR="002F23D6" w:rsidRPr="00AB1C07" w:rsidRDefault="00603F38" w:rsidP="00AB1C07">
            <w:pPr>
              <w:rPr>
                <w:sz w:val="24"/>
                <w:szCs w:val="24"/>
              </w:rPr>
            </w:pPr>
            <w:proofErr w:type="spellStart"/>
            <w:r>
              <w:rPr>
                <w:sz w:val="24"/>
                <w:szCs w:val="24"/>
              </w:rPr>
              <w:lastRenderedPageBreak/>
              <w:t>Toontastic</w:t>
            </w:r>
            <w:proofErr w:type="spellEnd"/>
            <w:r w:rsidR="002F23D6">
              <w:rPr>
                <w:sz w:val="24"/>
                <w:szCs w:val="24"/>
              </w:rPr>
              <w:t xml:space="preserve"> on </w:t>
            </w:r>
            <w:proofErr w:type="spellStart"/>
            <w:r w:rsidR="002F23D6">
              <w:rPr>
                <w:sz w:val="24"/>
                <w:szCs w:val="24"/>
              </w:rPr>
              <w:t>Ipad</w:t>
            </w:r>
            <w:proofErr w:type="spellEnd"/>
            <w:r w:rsidR="002F23D6">
              <w:rPr>
                <w:sz w:val="24"/>
                <w:szCs w:val="24"/>
              </w:rPr>
              <w:t>: using</w:t>
            </w:r>
            <w:r>
              <w:rPr>
                <w:sz w:val="24"/>
                <w:szCs w:val="24"/>
              </w:rPr>
              <w:t xml:space="preserve"> the app, </w:t>
            </w:r>
            <w:proofErr w:type="spellStart"/>
            <w:r>
              <w:rPr>
                <w:sz w:val="24"/>
                <w:szCs w:val="24"/>
              </w:rPr>
              <w:t>Toontastic</w:t>
            </w:r>
            <w:proofErr w:type="spellEnd"/>
            <w:r w:rsidR="002F23D6">
              <w:rPr>
                <w:sz w:val="24"/>
                <w:szCs w:val="24"/>
              </w:rPr>
              <w:t>, students will create their own story/comic that uses alliteration, rhyme, and/or repetition.  They will present their story in a small group or to the class.</w:t>
            </w:r>
            <w:r w:rsidR="00573206">
              <w:rPr>
                <w:sz w:val="24"/>
                <w:szCs w:val="24"/>
              </w:rPr>
              <w:t xml:space="preserve">  This will allow my students to use their creativity to bring their written assignment to life.  This will motivate my students to do the “less fun” task to the best of their ability and then bring it to life and show their classmates.  It also allows me as an instructor to see their newly learned skills put to the test.</w:t>
            </w:r>
          </w:p>
          <w:p w14:paraId="1F1C5391" w14:textId="77777777" w:rsidR="002525A9" w:rsidRDefault="00DE67F5" w:rsidP="00DE67F5">
            <w:pPr>
              <w:rPr>
                <w:b/>
                <w:sz w:val="24"/>
                <w:szCs w:val="24"/>
              </w:rPr>
            </w:pPr>
            <w:r>
              <w:rPr>
                <w:b/>
                <w:sz w:val="24"/>
                <w:szCs w:val="24"/>
              </w:rPr>
              <w:t xml:space="preserve"> </w:t>
            </w:r>
          </w:p>
        </w:tc>
      </w:tr>
      <w:tr w:rsidR="002525A9" w14:paraId="11B52DAD" w14:textId="77777777" w:rsidTr="004808A9">
        <w:trPr>
          <w:trHeight w:val="977"/>
        </w:trPr>
        <w:tc>
          <w:tcPr>
            <w:tcW w:w="10985" w:type="dxa"/>
            <w:gridSpan w:val="3"/>
            <w:shd w:val="clear" w:color="auto" w:fill="FFFFFF" w:themeFill="background1"/>
          </w:tcPr>
          <w:p w14:paraId="57D13ACD" w14:textId="77777777" w:rsidR="002525A9" w:rsidRDefault="002525A9" w:rsidP="004808A9">
            <w:pPr>
              <w:rPr>
                <w:b/>
                <w:sz w:val="24"/>
                <w:szCs w:val="24"/>
              </w:rPr>
            </w:pPr>
            <w:r>
              <w:rPr>
                <w:b/>
                <w:sz w:val="24"/>
                <w:szCs w:val="24"/>
              </w:rPr>
              <w:lastRenderedPageBreak/>
              <w:t>Materials and Resources</w:t>
            </w:r>
          </w:p>
          <w:p w14:paraId="10C9BDF1" w14:textId="77777777" w:rsidR="002470E2" w:rsidRDefault="002470E2" w:rsidP="004808A9">
            <w:pPr>
              <w:rPr>
                <w:b/>
                <w:sz w:val="24"/>
                <w:szCs w:val="24"/>
              </w:rPr>
            </w:pPr>
            <w:r>
              <w:rPr>
                <w:b/>
                <w:sz w:val="24"/>
                <w:szCs w:val="24"/>
              </w:rPr>
              <w:t>Book:</w:t>
            </w:r>
          </w:p>
          <w:p w14:paraId="26887682" w14:textId="77777777" w:rsidR="003A189F" w:rsidRPr="002470E2" w:rsidRDefault="00D90DEE" w:rsidP="002470E2">
            <w:pPr>
              <w:pStyle w:val="ListParagraph"/>
              <w:numPr>
                <w:ilvl w:val="0"/>
                <w:numId w:val="36"/>
              </w:numPr>
              <w:rPr>
                <w:rFonts w:asciiTheme="minorHAnsi" w:eastAsia="Times New Roman" w:hAnsiTheme="minorHAnsi" w:cstheme="minorHAnsi"/>
                <w:sz w:val="24"/>
                <w:szCs w:val="24"/>
              </w:rPr>
            </w:pPr>
            <w:r w:rsidRPr="002470E2">
              <w:rPr>
                <w:rFonts w:asciiTheme="minorHAnsi" w:eastAsia="Times New Roman" w:hAnsiTheme="minorHAnsi" w:cstheme="minorHAnsi"/>
                <w:sz w:val="24"/>
                <w:szCs w:val="24"/>
              </w:rPr>
              <w:t>Beautiful Blackbird, By Ashley Bryan </w:t>
            </w:r>
          </w:p>
          <w:p w14:paraId="5C37164B" w14:textId="77777777" w:rsidR="002470E2" w:rsidRDefault="002470E2" w:rsidP="002470E2">
            <w:pPr>
              <w:rPr>
                <w:rFonts w:asciiTheme="minorHAnsi" w:eastAsia="Times New Roman" w:hAnsiTheme="minorHAnsi" w:cstheme="minorHAnsi"/>
                <w:sz w:val="24"/>
                <w:szCs w:val="24"/>
              </w:rPr>
            </w:pPr>
          </w:p>
          <w:p w14:paraId="485F1682" w14:textId="77777777" w:rsidR="002470E2" w:rsidRDefault="002470E2" w:rsidP="002470E2">
            <w:pPr>
              <w:rPr>
                <w:rFonts w:asciiTheme="minorHAnsi" w:eastAsia="Times New Roman" w:hAnsiTheme="minorHAnsi" w:cstheme="minorHAnsi"/>
                <w:sz w:val="24"/>
                <w:szCs w:val="24"/>
              </w:rPr>
            </w:pPr>
            <w:r>
              <w:rPr>
                <w:rFonts w:asciiTheme="minorHAnsi" w:eastAsia="Times New Roman" w:hAnsiTheme="minorHAnsi" w:cstheme="minorHAnsi"/>
                <w:b/>
                <w:sz w:val="24"/>
                <w:szCs w:val="24"/>
              </w:rPr>
              <w:t>Activities:</w:t>
            </w:r>
            <w:r w:rsidR="001F4F9C">
              <w:rPr>
                <w:rFonts w:asciiTheme="minorHAnsi" w:eastAsia="Times New Roman" w:hAnsiTheme="minorHAnsi" w:cstheme="minorHAnsi"/>
                <w:b/>
                <w:sz w:val="24"/>
                <w:szCs w:val="24"/>
              </w:rPr>
              <w:t xml:space="preserve"> </w:t>
            </w:r>
          </w:p>
          <w:p w14:paraId="02EF5C36" w14:textId="77777777" w:rsidR="002F3E61" w:rsidRDefault="00A844A2" w:rsidP="002F3E61">
            <w:pPr>
              <w:pStyle w:val="ListParagraph"/>
              <w:numPr>
                <w:ilvl w:val="0"/>
                <w:numId w:val="36"/>
              </w:numPr>
              <w:rPr>
                <w:rFonts w:asciiTheme="minorHAnsi" w:eastAsia="Times New Roman" w:hAnsiTheme="minorHAnsi" w:cstheme="minorHAnsi"/>
                <w:sz w:val="24"/>
                <w:szCs w:val="24"/>
              </w:rPr>
            </w:pPr>
            <w:hyperlink r:id="rId9" w:history="1">
              <w:r w:rsidR="002F3E61" w:rsidRPr="004F2E5A">
                <w:rPr>
                  <w:rStyle w:val="Hyperlink"/>
                  <w:rFonts w:asciiTheme="minorHAnsi" w:eastAsia="Times New Roman" w:hAnsiTheme="minorHAnsi" w:cstheme="minorHAnsi"/>
                  <w:sz w:val="24"/>
                  <w:szCs w:val="24"/>
                </w:rPr>
                <w:t>https://wvde.state.wv.us/teach21/FourCorners.html</w:t>
              </w:r>
            </w:hyperlink>
          </w:p>
          <w:p w14:paraId="33B13512" w14:textId="77777777" w:rsidR="002F3E61" w:rsidRDefault="002F3E61" w:rsidP="002F3E61">
            <w:pPr>
              <w:pStyle w:val="ListParagraph"/>
              <w:numPr>
                <w:ilvl w:val="0"/>
                <w:numId w:val="36"/>
              </w:numPr>
              <w:rPr>
                <w:rFonts w:asciiTheme="minorHAnsi" w:eastAsia="Times New Roman" w:hAnsiTheme="minorHAnsi" w:cstheme="minorHAnsi"/>
                <w:sz w:val="24"/>
                <w:szCs w:val="24"/>
              </w:rPr>
            </w:pPr>
            <w:r w:rsidRPr="002F3E61">
              <w:rPr>
                <w:rFonts w:asciiTheme="minorHAnsi" w:eastAsia="Times New Roman" w:hAnsiTheme="minorHAnsi" w:cstheme="minorHAnsi"/>
                <w:sz w:val="24"/>
                <w:szCs w:val="24"/>
              </w:rPr>
              <w:t>https://sites.educ.ualberta.ca/staff/olenka.bilash/Best%20of%20Bilash/summativeassess.html</w:t>
            </w:r>
          </w:p>
          <w:p w14:paraId="304DC8E3" w14:textId="77777777" w:rsidR="002F3E61" w:rsidRPr="002F3E61" w:rsidRDefault="002F3E61" w:rsidP="002F3E61">
            <w:pPr>
              <w:pStyle w:val="ListParagraph"/>
              <w:numPr>
                <w:ilvl w:val="0"/>
                <w:numId w:val="36"/>
              </w:numPr>
              <w:rPr>
                <w:rFonts w:asciiTheme="minorHAnsi" w:eastAsia="Times New Roman" w:hAnsiTheme="minorHAnsi" w:cstheme="minorHAnsi"/>
                <w:sz w:val="24"/>
                <w:szCs w:val="24"/>
              </w:rPr>
            </w:pPr>
            <w:r>
              <w:rPr>
                <w:rFonts w:asciiTheme="minorHAnsi" w:eastAsia="Times New Roman" w:hAnsiTheme="minorHAnsi" w:cstheme="minorHAnsi"/>
                <w:sz w:val="24"/>
                <w:szCs w:val="24"/>
              </w:rPr>
              <w:t>iPad activity was discussed in EDRE 4450 during a hands-on iPad workshop</w:t>
            </w:r>
          </w:p>
          <w:p w14:paraId="332072AC" w14:textId="77777777" w:rsidR="002470E2" w:rsidRDefault="002470E2" w:rsidP="002470E2">
            <w:pPr>
              <w:rPr>
                <w:rFonts w:asciiTheme="minorHAnsi" w:eastAsia="Times New Roman" w:hAnsiTheme="minorHAnsi" w:cstheme="minorHAnsi"/>
                <w:b/>
                <w:sz w:val="24"/>
                <w:szCs w:val="24"/>
              </w:rPr>
            </w:pPr>
          </w:p>
          <w:p w14:paraId="7EDC11E3" w14:textId="77777777" w:rsidR="002470E2" w:rsidRPr="002470E2" w:rsidRDefault="002470E2" w:rsidP="002470E2">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Other Materials:</w:t>
            </w:r>
          </w:p>
          <w:p w14:paraId="5BA736C3" w14:textId="77777777" w:rsidR="003A189F" w:rsidRPr="002470E2" w:rsidRDefault="00DE67F5" w:rsidP="002470E2">
            <w:pPr>
              <w:pStyle w:val="ListParagraph"/>
              <w:numPr>
                <w:ilvl w:val="0"/>
                <w:numId w:val="5"/>
              </w:numPr>
              <w:rPr>
                <w:rFonts w:ascii="Times New Roman" w:eastAsia="Times New Roman" w:hAnsi="Times New Roman"/>
                <w:sz w:val="24"/>
                <w:szCs w:val="24"/>
              </w:rPr>
            </w:pPr>
            <w:r w:rsidRPr="002470E2">
              <w:rPr>
                <w:rFonts w:ascii="Times New Roman" w:eastAsia="Times New Roman" w:hAnsi="Times New Roman"/>
                <w:sz w:val="24"/>
                <w:szCs w:val="24"/>
              </w:rPr>
              <w:t>List of True and False questions to ask for th</w:t>
            </w:r>
            <w:r w:rsidR="003A189F" w:rsidRPr="002470E2">
              <w:rPr>
                <w:rFonts w:ascii="Times New Roman" w:eastAsia="Times New Roman" w:hAnsi="Times New Roman"/>
                <w:sz w:val="24"/>
                <w:szCs w:val="24"/>
              </w:rPr>
              <w:t xml:space="preserve">e 4-corners </w:t>
            </w:r>
            <w:r w:rsidR="00367F0F" w:rsidRPr="002470E2">
              <w:rPr>
                <w:rFonts w:ascii="Times New Roman" w:eastAsia="Times New Roman" w:hAnsi="Times New Roman"/>
                <w:sz w:val="24"/>
                <w:szCs w:val="24"/>
              </w:rPr>
              <w:t xml:space="preserve">formative </w:t>
            </w:r>
            <w:r w:rsidR="003A189F" w:rsidRPr="002470E2">
              <w:rPr>
                <w:rFonts w:ascii="Times New Roman" w:eastAsia="Times New Roman" w:hAnsi="Times New Roman"/>
                <w:sz w:val="24"/>
                <w:szCs w:val="24"/>
              </w:rPr>
              <w:t>assessment activity (attached)</w:t>
            </w:r>
          </w:p>
          <w:p w14:paraId="38ECB613" w14:textId="77777777" w:rsidR="003A189F" w:rsidRPr="003A189F" w:rsidRDefault="007755F9" w:rsidP="004808A9">
            <w:pPr>
              <w:pStyle w:val="ListParagraph"/>
              <w:numPr>
                <w:ilvl w:val="0"/>
                <w:numId w:val="5"/>
              </w:numPr>
              <w:rPr>
                <w:rFonts w:ascii="Times New Roman" w:eastAsia="Times New Roman" w:hAnsi="Times New Roman"/>
                <w:sz w:val="24"/>
                <w:szCs w:val="24"/>
              </w:rPr>
            </w:pPr>
            <w:r w:rsidRPr="003A189F">
              <w:rPr>
                <w:sz w:val="24"/>
                <w:szCs w:val="24"/>
              </w:rPr>
              <w:t>Paper and pencil to write sentences on.  Construction paper or markers can be used as well.</w:t>
            </w:r>
          </w:p>
          <w:p w14:paraId="6C11CB92" w14:textId="77777777" w:rsidR="00D90DEE" w:rsidRPr="003A189F" w:rsidRDefault="003006A9" w:rsidP="004808A9">
            <w:pPr>
              <w:pStyle w:val="ListParagraph"/>
              <w:numPr>
                <w:ilvl w:val="0"/>
                <w:numId w:val="5"/>
              </w:numPr>
              <w:rPr>
                <w:rFonts w:ascii="Times New Roman" w:eastAsia="Times New Roman" w:hAnsi="Times New Roman"/>
                <w:sz w:val="24"/>
                <w:szCs w:val="24"/>
              </w:rPr>
            </w:pPr>
            <w:r w:rsidRPr="003A189F">
              <w:rPr>
                <w:sz w:val="24"/>
                <w:szCs w:val="24"/>
              </w:rPr>
              <w:t xml:space="preserve">An iPad for each student to use with the comic app downloaded. </w:t>
            </w:r>
          </w:p>
          <w:p w14:paraId="01BB839F" w14:textId="77777777" w:rsidR="002525A9" w:rsidRDefault="002525A9" w:rsidP="004808A9">
            <w:pPr>
              <w:rPr>
                <w:b/>
                <w:sz w:val="24"/>
                <w:szCs w:val="24"/>
              </w:rPr>
            </w:pPr>
          </w:p>
        </w:tc>
      </w:tr>
      <w:tr w:rsidR="002525A9" w14:paraId="14BBF7BE" w14:textId="77777777" w:rsidTr="004808A9">
        <w:trPr>
          <w:trHeight w:val="977"/>
        </w:trPr>
        <w:tc>
          <w:tcPr>
            <w:tcW w:w="10985" w:type="dxa"/>
            <w:gridSpan w:val="3"/>
            <w:shd w:val="clear" w:color="auto" w:fill="FFFFFF" w:themeFill="background1"/>
          </w:tcPr>
          <w:p w14:paraId="6EA60131" w14:textId="77777777" w:rsidR="002525A9" w:rsidRDefault="002525A9" w:rsidP="004808A9">
            <w:pPr>
              <w:rPr>
                <w:b/>
                <w:sz w:val="24"/>
                <w:szCs w:val="24"/>
              </w:rPr>
            </w:pPr>
            <w:r>
              <w:rPr>
                <w:b/>
                <w:sz w:val="24"/>
                <w:szCs w:val="24"/>
              </w:rPr>
              <w:t>Management of the Instructional Environment</w:t>
            </w:r>
          </w:p>
          <w:p w14:paraId="7188A03F" w14:textId="77777777" w:rsidR="00367F0F" w:rsidRDefault="00367F0F" w:rsidP="00367F0F">
            <w:pPr>
              <w:pStyle w:val="ListParagraph"/>
              <w:numPr>
                <w:ilvl w:val="0"/>
                <w:numId w:val="6"/>
              </w:numPr>
              <w:rPr>
                <w:sz w:val="24"/>
                <w:szCs w:val="24"/>
              </w:rPr>
            </w:pPr>
            <w:r>
              <w:rPr>
                <w:sz w:val="24"/>
                <w:szCs w:val="24"/>
              </w:rPr>
              <w:t>Whole group instruction for reading portion.</w:t>
            </w:r>
          </w:p>
          <w:p w14:paraId="21787D03" w14:textId="77777777" w:rsidR="00367F0F" w:rsidRDefault="00367F0F" w:rsidP="00367F0F">
            <w:pPr>
              <w:pStyle w:val="ListParagraph"/>
              <w:numPr>
                <w:ilvl w:val="0"/>
                <w:numId w:val="6"/>
              </w:numPr>
              <w:rPr>
                <w:sz w:val="24"/>
                <w:szCs w:val="24"/>
              </w:rPr>
            </w:pPr>
            <w:r>
              <w:rPr>
                <w:sz w:val="24"/>
                <w:szCs w:val="24"/>
              </w:rPr>
              <w:t>Teacher will read the book to students (30 min) and ask guided reading questions throughout.</w:t>
            </w:r>
          </w:p>
          <w:p w14:paraId="266093C3" w14:textId="77777777" w:rsidR="00367F0F" w:rsidRDefault="00367F0F" w:rsidP="00367F0F">
            <w:pPr>
              <w:pStyle w:val="ListParagraph"/>
              <w:numPr>
                <w:ilvl w:val="0"/>
                <w:numId w:val="6"/>
              </w:numPr>
              <w:rPr>
                <w:sz w:val="24"/>
                <w:szCs w:val="24"/>
              </w:rPr>
            </w:pPr>
            <w:r>
              <w:rPr>
                <w:sz w:val="24"/>
                <w:szCs w:val="24"/>
              </w:rPr>
              <w:t>After reading, the teacher will have students stand up and complete the 4-corners formative assessment (10 min).</w:t>
            </w:r>
          </w:p>
          <w:p w14:paraId="6211781B" w14:textId="77777777" w:rsidR="00367F0F" w:rsidRDefault="00367F0F" w:rsidP="00367F0F">
            <w:pPr>
              <w:pStyle w:val="ListParagraph"/>
              <w:numPr>
                <w:ilvl w:val="0"/>
                <w:numId w:val="6"/>
              </w:numPr>
              <w:rPr>
                <w:sz w:val="24"/>
                <w:szCs w:val="24"/>
              </w:rPr>
            </w:pPr>
            <w:r>
              <w:rPr>
                <w:sz w:val="24"/>
                <w:szCs w:val="24"/>
              </w:rPr>
              <w:t>Students will then return to their desk and complete the writing summative assessment activity (20 min).</w:t>
            </w:r>
          </w:p>
          <w:p w14:paraId="53397C99" w14:textId="77777777" w:rsidR="00367F0F" w:rsidRDefault="00367F0F" w:rsidP="00367F0F">
            <w:pPr>
              <w:pStyle w:val="ListParagraph"/>
              <w:numPr>
                <w:ilvl w:val="0"/>
                <w:numId w:val="6"/>
              </w:numPr>
              <w:rPr>
                <w:sz w:val="24"/>
                <w:szCs w:val="24"/>
              </w:rPr>
            </w:pPr>
            <w:r>
              <w:rPr>
                <w:sz w:val="24"/>
                <w:szCs w:val="24"/>
              </w:rPr>
              <w:t>iPads will then be handed out to students.  Using the writing they just completed, students will make a short story or a comic on iPads</w:t>
            </w:r>
            <w:r w:rsidR="0066614F">
              <w:rPr>
                <w:sz w:val="24"/>
                <w:szCs w:val="24"/>
              </w:rPr>
              <w:t xml:space="preserve"> using </w:t>
            </w:r>
            <w:proofErr w:type="spellStart"/>
            <w:r w:rsidR="0066614F">
              <w:rPr>
                <w:sz w:val="24"/>
                <w:szCs w:val="24"/>
              </w:rPr>
              <w:t>Toontastic</w:t>
            </w:r>
            <w:proofErr w:type="spellEnd"/>
            <w:r>
              <w:rPr>
                <w:sz w:val="24"/>
                <w:szCs w:val="24"/>
              </w:rPr>
              <w:t xml:space="preserve"> (20 min).</w:t>
            </w:r>
          </w:p>
          <w:p w14:paraId="5F6DDCC9" w14:textId="77777777" w:rsidR="002525A9" w:rsidRPr="00367F0F" w:rsidRDefault="00367F0F" w:rsidP="00367F0F">
            <w:pPr>
              <w:pStyle w:val="ListParagraph"/>
              <w:numPr>
                <w:ilvl w:val="0"/>
                <w:numId w:val="6"/>
              </w:numPr>
              <w:rPr>
                <w:sz w:val="24"/>
                <w:szCs w:val="24"/>
              </w:rPr>
            </w:pPr>
            <w:r>
              <w:rPr>
                <w:sz w:val="24"/>
                <w:szCs w:val="24"/>
              </w:rPr>
              <w:t>In pairs or groups of 3, students will present their comics (10 min).</w:t>
            </w:r>
          </w:p>
        </w:tc>
      </w:tr>
      <w:tr w:rsidR="002525A9" w14:paraId="391786FF" w14:textId="77777777" w:rsidTr="004808A9">
        <w:trPr>
          <w:trHeight w:val="259"/>
        </w:trPr>
        <w:tc>
          <w:tcPr>
            <w:tcW w:w="10985" w:type="dxa"/>
            <w:gridSpan w:val="3"/>
            <w:shd w:val="clear" w:color="auto" w:fill="FFFFFF" w:themeFill="background1"/>
          </w:tcPr>
          <w:p w14:paraId="0A1BFD02" w14:textId="77777777" w:rsidR="002525A9" w:rsidRDefault="002525A9" w:rsidP="004808A9">
            <w:pPr>
              <w:rPr>
                <w:b/>
                <w:sz w:val="24"/>
                <w:szCs w:val="24"/>
              </w:rPr>
            </w:pPr>
            <w:r>
              <w:rPr>
                <w:b/>
                <w:sz w:val="24"/>
                <w:szCs w:val="24"/>
              </w:rPr>
              <w:t>Technology Integration</w:t>
            </w:r>
          </w:p>
          <w:p w14:paraId="6EC5E60E" w14:textId="77777777" w:rsidR="002525A9" w:rsidRPr="007755F9" w:rsidRDefault="004F2634" w:rsidP="004F2634">
            <w:pPr>
              <w:rPr>
                <w:sz w:val="24"/>
                <w:szCs w:val="24"/>
              </w:rPr>
            </w:pPr>
            <w:proofErr w:type="spellStart"/>
            <w:r>
              <w:t>Toontastic</w:t>
            </w:r>
            <w:proofErr w:type="spellEnd"/>
            <w:r>
              <w:t xml:space="preserve"> app</w:t>
            </w:r>
            <w:r w:rsidR="007755F9">
              <w:t xml:space="preserve"> on iPads for students to use during one </w:t>
            </w:r>
            <w:r w:rsidR="007755F9">
              <w:rPr>
                <w:sz w:val="24"/>
                <w:szCs w:val="24"/>
              </w:rPr>
              <w:t>20-minute center to evaluate their performance</w:t>
            </w:r>
            <w:r>
              <w:rPr>
                <w:sz w:val="24"/>
                <w:szCs w:val="24"/>
              </w:rPr>
              <w:t>.</w:t>
            </w:r>
          </w:p>
        </w:tc>
      </w:tr>
      <w:tr w:rsidR="002525A9" w14:paraId="7B48374D" w14:textId="77777777" w:rsidTr="004808A9">
        <w:trPr>
          <w:trHeight w:val="259"/>
        </w:trPr>
        <w:tc>
          <w:tcPr>
            <w:tcW w:w="10985" w:type="dxa"/>
            <w:gridSpan w:val="3"/>
            <w:shd w:val="clear" w:color="auto" w:fill="FFFFFF" w:themeFill="background1"/>
          </w:tcPr>
          <w:p w14:paraId="56A2AB4B" w14:textId="77777777" w:rsidR="002525A9" w:rsidRDefault="002525A9" w:rsidP="004808A9">
            <w:pPr>
              <w:rPr>
                <w:b/>
                <w:sz w:val="24"/>
                <w:szCs w:val="24"/>
              </w:rPr>
            </w:pPr>
            <w:r>
              <w:rPr>
                <w:b/>
                <w:sz w:val="24"/>
                <w:szCs w:val="24"/>
              </w:rPr>
              <w:t>Diversity and Equity (Accommodations, Modifications, Adaptations)</w:t>
            </w:r>
          </w:p>
          <w:p w14:paraId="3992411A" w14:textId="77777777" w:rsidR="00DE59EA" w:rsidRDefault="00DE59EA" w:rsidP="004808A9">
            <w:pPr>
              <w:rPr>
                <w:sz w:val="24"/>
                <w:szCs w:val="24"/>
              </w:rPr>
            </w:pPr>
            <w:r>
              <w:rPr>
                <w:sz w:val="24"/>
                <w:szCs w:val="24"/>
              </w:rPr>
              <w:t>ELLs:</w:t>
            </w:r>
            <w:r w:rsidR="00BC08EF">
              <w:rPr>
                <w:sz w:val="24"/>
                <w:szCs w:val="24"/>
              </w:rPr>
              <w:t xml:space="preserve"> For the English Language Learners in my classroom, I will present the material in shorter chunks of vocabulary, and introduce and define new words that are in the reading.</w:t>
            </w:r>
            <w:r w:rsidR="003826AE">
              <w:rPr>
                <w:sz w:val="24"/>
                <w:szCs w:val="24"/>
              </w:rPr>
              <w:t xml:space="preserve"> With that being said, I will do this while maintaining a slow and clear pace.</w:t>
            </w:r>
            <w:r w:rsidR="00BC08EF">
              <w:rPr>
                <w:sz w:val="24"/>
                <w:szCs w:val="24"/>
              </w:rPr>
              <w:t xml:space="preserve"> I will also attempt to provide the same book in the language of my ELL students. By doing this, my students will be able to grasp the material better than if only presented in English.  </w:t>
            </w:r>
          </w:p>
          <w:p w14:paraId="3AD848A7" w14:textId="77777777" w:rsidR="00DE59EA" w:rsidRDefault="00DE59EA" w:rsidP="004808A9">
            <w:pPr>
              <w:rPr>
                <w:sz w:val="24"/>
                <w:szCs w:val="24"/>
              </w:rPr>
            </w:pPr>
            <w:r>
              <w:rPr>
                <w:sz w:val="24"/>
                <w:szCs w:val="24"/>
              </w:rPr>
              <w:t>Gifted:</w:t>
            </w:r>
            <w:r w:rsidR="00BC08EF">
              <w:rPr>
                <w:sz w:val="24"/>
                <w:szCs w:val="24"/>
              </w:rPr>
              <w:t xml:space="preserve"> For my gifted students, I will allow them to look at themes within the text—as well as alliteration, repetition, and rhyming.  This will give them a more high-level task to complete if they finish the task presented to the class at a whole.  During the comic activity, they can create a story with a focus on theme (as well as alliteration, repetition, and rhyming).</w:t>
            </w:r>
          </w:p>
          <w:p w14:paraId="16681014" w14:textId="77777777" w:rsidR="00DE59EA" w:rsidRDefault="00DE59EA" w:rsidP="004808A9">
            <w:pPr>
              <w:rPr>
                <w:sz w:val="24"/>
                <w:szCs w:val="24"/>
              </w:rPr>
            </w:pPr>
            <w:r>
              <w:rPr>
                <w:sz w:val="24"/>
                <w:szCs w:val="24"/>
              </w:rPr>
              <w:lastRenderedPageBreak/>
              <w:t>IEP’s:</w:t>
            </w:r>
            <w:r w:rsidR="00BC08EF">
              <w:rPr>
                <w:sz w:val="24"/>
                <w:szCs w:val="24"/>
              </w:rPr>
              <w:t xml:space="preserve"> Depending on the IEP of the individual student, I will do my best to accommodate and modify the assignment at hand.  I will put the student that has an IEP with a gifted student or a student that is strong at the specific subject being taught. I would also focus on visual elements of the text for the students with Autism and present them with a specific checklist for the desired tasks.</w:t>
            </w:r>
          </w:p>
          <w:p w14:paraId="313D87D6" w14:textId="77777777" w:rsidR="00DE59EA" w:rsidRDefault="00DE59EA" w:rsidP="004808A9">
            <w:pPr>
              <w:rPr>
                <w:sz w:val="24"/>
                <w:szCs w:val="24"/>
              </w:rPr>
            </w:pPr>
            <w:r>
              <w:rPr>
                <w:sz w:val="24"/>
                <w:szCs w:val="24"/>
              </w:rPr>
              <w:t>504s:</w:t>
            </w:r>
            <w:r w:rsidR="00BC08EF">
              <w:rPr>
                <w:sz w:val="24"/>
                <w:szCs w:val="24"/>
              </w:rPr>
              <w:t xml:space="preserve"> Students with 504 accommodations typically are diagnosed with ADHD, ADD, dyslexia, or dysgraphia. </w:t>
            </w:r>
            <w:r w:rsidR="003544DA">
              <w:rPr>
                <w:sz w:val="24"/>
                <w:szCs w:val="24"/>
              </w:rPr>
              <w:t>Because of this, I would provide an audio copy of the book as well as allow them to verbally tell me examples of alliteration, repetition, and rhyme (instead of writing it down).  If a student is struggling to stay on task, I would allow them to work with a peer or to work with me (the instructor).</w:t>
            </w:r>
          </w:p>
          <w:p w14:paraId="2090FBE7" w14:textId="77777777" w:rsidR="00DE59EA" w:rsidRDefault="00990CCA" w:rsidP="004808A9">
            <w:pPr>
              <w:rPr>
                <w:sz w:val="24"/>
                <w:szCs w:val="24"/>
              </w:rPr>
            </w:pPr>
            <w:r w:rsidRPr="00990CCA">
              <w:rPr>
                <w:sz w:val="24"/>
                <w:szCs w:val="24"/>
              </w:rPr>
              <w:t>behavioral</w:t>
            </w:r>
            <w:r>
              <w:rPr>
                <w:sz w:val="24"/>
                <w:szCs w:val="24"/>
              </w:rPr>
              <w:t xml:space="preserve"> plans</w:t>
            </w:r>
            <w:r w:rsidR="00DE59EA">
              <w:rPr>
                <w:sz w:val="24"/>
                <w:szCs w:val="24"/>
              </w:rPr>
              <w:t>:</w:t>
            </w:r>
          </w:p>
          <w:p w14:paraId="751C9A9E" w14:textId="77777777" w:rsidR="003544DA" w:rsidRDefault="003544DA" w:rsidP="004808A9">
            <w:pPr>
              <w:rPr>
                <w:sz w:val="24"/>
                <w:szCs w:val="24"/>
              </w:rPr>
            </w:pPr>
            <w:r>
              <w:rPr>
                <w:sz w:val="24"/>
                <w:szCs w:val="24"/>
              </w:rPr>
              <w:t>During reading time- I will ask them to sit by me and to help me lead the reading activity.  This sense of responsibility will help behaviors.</w:t>
            </w:r>
          </w:p>
          <w:p w14:paraId="65648719" w14:textId="77777777" w:rsidR="003544DA" w:rsidRDefault="003544DA" w:rsidP="004808A9">
            <w:pPr>
              <w:rPr>
                <w:sz w:val="24"/>
                <w:szCs w:val="24"/>
              </w:rPr>
            </w:pPr>
            <w:r>
              <w:rPr>
                <w:sz w:val="24"/>
                <w:szCs w:val="24"/>
              </w:rPr>
              <w:t xml:space="preserve">During full class 4-corner activity- If a student is running towards corners or being chaotic, I will walk </w:t>
            </w:r>
            <w:r w:rsidR="009A4D5A">
              <w:rPr>
                <w:sz w:val="24"/>
                <w:szCs w:val="24"/>
              </w:rPr>
              <w:t>alongside</w:t>
            </w:r>
            <w:r>
              <w:rPr>
                <w:sz w:val="24"/>
                <w:szCs w:val="24"/>
              </w:rPr>
              <w:t xml:space="preserve"> them to help eliminate the behavior.</w:t>
            </w:r>
          </w:p>
          <w:p w14:paraId="5C9FB2E8" w14:textId="77777777" w:rsidR="003544DA" w:rsidRDefault="003544DA" w:rsidP="004808A9">
            <w:pPr>
              <w:rPr>
                <w:sz w:val="24"/>
                <w:szCs w:val="24"/>
              </w:rPr>
            </w:pPr>
            <w:r>
              <w:rPr>
                <w:sz w:val="24"/>
                <w:szCs w:val="24"/>
              </w:rPr>
              <w:t>During individual writing assignment- If a student is struggling to stay on task during a writing assignment, I will help guide them back towards the task or work with them to figure out what they know.  The ultimate goal of the writing assignment is for me to assess.  If it causes a behavior, I can asses them by listening to them tell me examples (instead of writing).</w:t>
            </w:r>
          </w:p>
          <w:p w14:paraId="759F4C8A" w14:textId="77777777" w:rsidR="002525A9" w:rsidRPr="003544DA" w:rsidRDefault="003544DA" w:rsidP="003544DA">
            <w:pPr>
              <w:rPr>
                <w:sz w:val="24"/>
                <w:szCs w:val="24"/>
              </w:rPr>
            </w:pPr>
            <w:r>
              <w:rPr>
                <w:sz w:val="24"/>
                <w:szCs w:val="24"/>
              </w:rPr>
              <w:t>During iPad/sharing- If a student is off task on the iPad, I will prompt them to get on task.  If they remain off task, I will have them draw their comic on paper—instead of the app.</w:t>
            </w:r>
          </w:p>
        </w:tc>
      </w:tr>
      <w:tr w:rsidR="002525A9" w14:paraId="1AD2CA75" w14:textId="77777777" w:rsidTr="004808A9">
        <w:trPr>
          <w:trHeight w:val="278"/>
        </w:trPr>
        <w:tc>
          <w:tcPr>
            <w:tcW w:w="10985" w:type="dxa"/>
            <w:gridSpan w:val="3"/>
            <w:shd w:val="clear" w:color="auto" w:fill="FFFFFF" w:themeFill="background1"/>
          </w:tcPr>
          <w:p w14:paraId="1C7E77D7" w14:textId="77777777" w:rsidR="002525A9" w:rsidRDefault="002525A9" w:rsidP="004808A9">
            <w:pPr>
              <w:rPr>
                <w:b/>
                <w:sz w:val="24"/>
                <w:szCs w:val="24"/>
              </w:rPr>
            </w:pPr>
            <w:r>
              <w:rPr>
                <w:b/>
                <w:sz w:val="24"/>
                <w:szCs w:val="24"/>
              </w:rPr>
              <w:lastRenderedPageBreak/>
              <w:t xml:space="preserve">Activities/Procedures </w:t>
            </w:r>
          </w:p>
          <w:p w14:paraId="3AC8381D" w14:textId="77777777" w:rsidR="0066614F" w:rsidRPr="00684BFB" w:rsidRDefault="0066614F" w:rsidP="004808A9">
            <w:pPr>
              <w:rPr>
                <w:sz w:val="24"/>
                <w:szCs w:val="24"/>
                <w:u w:val="single"/>
              </w:rPr>
            </w:pPr>
            <w:r w:rsidRPr="00684BFB">
              <w:rPr>
                <w:sz w:val="24"/>
                <w:szCs w:val="24"/>
                <w:u w:val="single"/>
              </w:rPr>
              <w:t>Before:</w:t>
            </w:r>
          </w:p>
          <w:p w14:paraId="2E1D958A" w14:textId="77777777" w:rsidR="00EA6284" w:rsidRDefault="00EA6284" w:rsidP="00EA6284">
            <w:pPr>
              <w:pStyle w:val="ListParagraph"/>
              <w:numPr>
                <w:ilvl w:val="0"/>
                <w:numId w:val="7"/>
              </w:numPr>
              <w:rPr>
                <w:sz w:val="24"/>
                <w:szCs w:val="24"/>
              </w:rPr>
            </w:pPr>
            <w:r>
              <w:rPr>
                <w:sz w:val="24"/>
                <w:szCs w:val="24"/>
              </w:rPr>
              <w:t>Gather the students around the reading carpet in the classroom.  If no carpet, have students remain in the desks and the instructor reads up front.</w:t>
            </w:r>
          </w:p>
          <w:p w14:paraId="3FFEA347" w14:textId="77777777" w:rsidR="00EA6284" w:rsidRDefault="00F80D83" w:rsidP="00EA6284">
            <w:pPr>
              <w:pStyle w:val="ListParagraph"/>
              <w:numPr>
                <w:ilvl w:val="0"/>
                <w:numId w:val="7"/>
              </w:numPr>
              <w:rPr>
                <w:sz w:val="24"/>
                <w:szCs w:val="24"/>
              </w:rPr>
            </w:pPr>
            <w:r>
              <w:rPr>
                <w:sz w:val="24"/>
                <w:szCs w:val="24"/>
              </w:rPr>
              <w:t>Ask a few questions to prompt critical thinking.</w:t>
            </w:r>
          </w:p>
          <w:p w14:paraId="26CAB3F6" w14:textId="77777777" w:rsidR="00F80D83" w:rsidRDefault="00F80D83" w:rsidP="00F80D83">
            <w:pPr>
              <w:pStyle w:val="ListParagraph"/>
              <w:numPr>
                <w:ilvl w:val="0"/>
                <w:numId w:val="8"/>
              </w:numPr>
              <w:rPr>
                <w:sz w:val="24"/>
                <w:szCs w:val="24"/>
              </w:rPr>
            </w:pPr>
            <w:r>
              <w:rPr>
                <w:sz w:val="24"/>
                <w:szCs w:val="24"/>
              </w:rPr>
              <w:t>“Have you ever seen a black bird?”</w:t>
            </w:r>
          </w:p>
          <w:p w14:paraId="49669DB0" w14:textId="77777777" w:rsidR="00F80D83" w:rsidRDefault="00F80D83" w:rsidP="00F80D83">
            <w:pPr>
              <w:pStyle w:val="ListParagraph"/>
              <w:numPr>
                <w:ilvl w:val="0"/>
                <w:numId w:val="8"/>
              </w:numPr>
              <w:rPr>
                <w:sz w:val="24"/>
                <w:szCs w:val="24"/>
              </w:rPr>
            </w:pPr>
            <w:r>
              <w:rPr>
                <w:sz w:val="24"/>
                <w:szCs w:val="24"/>
              </w:rPr>
              <w:t>“What kinds of birds have you seen?”</w:t>
            </w:r>
          </w:p>
          <w:p w14:paraId="00BC410F" w14:textId="77777777" w:rsidR="00F80D83" w:rsidRDefault="00F80D83" w:rsidP="00F80D83">
            <w:pPr>
              <w:pStyle w:val="ListParagraph"/>
              <w:numPr>
                <w:ilvl w:val="0"/>
                <w:numId w:val="8"/>
              </w:numPr>
              <w:rPr>
                <w:sz w:val="24"/>
                <w:szCs w:val="24"/>
              </w:rPr>
            </w:pPr>
            <w:r>
              <w:rPr>
                <w:sz w:val="24"/>
                <w:szCs w:val="24"/>
              </w:rPr>
              <w:t>“Do you know what alliteration means?”</w:t>
            </w:r>
          </w:p>
          <w:p w14:paraId="511880F0" w14:textId="77777777" w:rsidR="00F80D83" w:rsidRDefault="00F80D83" w:rsidP="00F80D83">
            <w:pPr>
              <w:pStyle w:val="ListParagraph"/>
              <w:numPr>
                <w:ilvl w:val="0"/>
                <w:numId w:val="20"/>
              </w:numPr>
              <w:rPr>
                <w:sz w:val="24"/>
                <w:szCs w:val="24"/>
              </w:rPr>
            </w:pPr>
            <w:r w:rsidRPr="00F80D83">
              <w:rPr>
                <w:sz w:val="24"/>
                <w:szCs w:val="24"/>
              </w:rPr>
              <w:t xml:space="preserve">Define alliteration </w:t>
            </w:r>
          </w:p>
          <w:p w14:paraId="341762A3" w14:textId="77777777" w:rsidR="00F80D83" w:rsidRPr="00F80D83" w:rsidRDefault="00F80D83" w:rsidP="00F80D83">
            <w:pPr>
              <w:pStyle w:val="ListParagraph"/>
              <w:numPr>
                <w:ilvl w:val="0"/>
                <w:numId w:val="20"/>
              </w:numPr>
              <w:rPr>
                <w:sz w:val="24"/>
                <w:szCs w:val="24"/>
              </w:rPr>
            </w:pPr>
            <w:r w:rsidRPr="00F80D83">
              <w:rPr>
                <w:sz w:val="24"/>
                <w:szCs w:val="24"/>
              </w:rPr>
              <w:t>Give example</w:t>
            </w:r>
          </w:p>
          <w:p w14:paraId="002FD84B" w14:textId="77777777" w:rsidR="00F80D83" w:rsidRDefault="00F80D83" w:rsidP="00F80D83">
            <w:pPr>
              <w:pStyle w:val="ListParagraph"/>
              <w:numPr>
                <w:ilvl w:val="0"/>
                <w:numId w:val="16"/>
              </w:numPr>
              <w:rPr>
                <w:sz w:val="24"/>
                <w:szCs w:val="24"/>
              </w:rPr>
            </w:pPr>
            <w:r w:rsidRPr="00F80D83">
              <w:rPr>
                <w:sz w:val="24"/>
                <w:szCs w:val="24"/>
              </w:rPr>
              <w:t>“Do you know what repetition means?”</w:t>
            </w:r>
          </w:p>
          <w:p w14:paraId="468956E4" w14:textId="77777777" w:rsidR="00F80D83" w:rsidRDefault="00F80D83" w:rsidP="00F80D83">
            <w:pPr>
              <w:pStyle w:val="ListParagraph"/>
              <w:numPr>
                <w:ilvl w:val="0"/>
                <w:numId w:val="21"/>
              </w:numPr>
              <w:rPr>
                <w:sz w:val="24"/>
                <w:szCs w:val="24"/>
              </w:rPr>
            </w:pPr>
            <w:r>
              <w:rPr>
                <w:sz w:val="24"/>
                <w:szCs w:val="24"/>
              </w:rPr>
              <w:t>Define repetition</w:t>
            </w:r>
          </w:p>
          <w:p w14:paraId="1DD731AA" w14:textId="77777777" w:rsidR="00F80D83" w:rsidRDefault="00F80D83" w:rsidP="00F80D83">
            <w:pPr>
              <w:pStyle w:val="ListParagraph"/>
              <w:numPr>
                <w:ilvl w:val="0"/>
                <w:numId w:val="21"/>
              </w:numPr>
              <w:rPr>
                <w:sz w:val="24"/>
                <w:szCs w:val="24"/>
              </w:rPr>
            </w:pPr>
            <w:r>
              <w:rPr>
                <w:sz w:val="24"/>
                <w:szCs w:val="24"/>
              </w:rPr>
              <w:t>Give example</w:t>
            </w:r>
          </w:p>
          <w:p w14:paraId="6398F789" w14:textId="77777777" w:rsidR="00F80D83" w:rsidRDefault="00F80D83" w:rsidP="00F80D83">
            <w:pPr>
              <w:pStyle w:val="ListParagraph"/>
              <w:numPr>
                <w:ilvl w:val="0"/>
                <w:numId w:val="16"/>
              </w:numPr>
              <w:rPr>
                <w:sz w:val="24"/>
                <w:szCs w:val="24"/>
              </w:rPr>
            </w:pPr>
            <w:r>
              <w:rPr>
                <w:sz w:val="24"/>
                <w:szCs w:val="24"/>
              </w:rPr>
              <w:t>“Do you know what rhyme is?”</w:t>
            </w:r>
          </w:p>
          <w:p w14:paraId="7E5D261F" w14:textId="77777777" w:rsidR="00F80D83" w:rsidRDefault="00F80D83" w:rsidP="00F80D83">
            <w:pPr>
              <w:pStyle w:val="ListParagraph"/>
              <w:numPr>
                <w:ilvl w:val="0"/>
                <w:numId w:val="22"/>
              </w:numPr>
              <w:rPr>
                <w:sz w:val="24"/>
                <w:szCs w:val="24"/>
              </w:rPr>
            </w:pPr>
            <w:r>
              <w:rPr>
                <w:sz w:val="24"/>
                <w:szCs w:val="24"/>
              </w:rPr>
              <w:t>Define rhyme</w:t>
            </w:r>
          </w:p>
          <w:p w14:paraId="568C6DEB" w14:textId="77777777" w:rsidR="00F80D83" w:rsidRDefault="00F80D83" w:rsidP="00F80D83">
            <w:pPr>
              <w:pStyle w:val="ListParagraph"/>
              <w:numPr>
                <w:ilvl w:val="0"/>
                <w:numId w:val="22"/>
              </w:numPr>
              <w:rPr>
                <w:sz w:val="24"/>
                <w:szCs w:val="24"/>
              </w:rPr>
            </w:pPr>
            <w:r>
              <w:rPr>
                <w:sz w:val="24"/>
                <w:szCs w:val="24"/>
              </w:rPr>
              <w:t>Give example</w:t>
            </w:r>
          </w:p>
          <w:p w14:paraId="6461B78C" w14:textId="77777777" w:rsidR="00F80D83" w:rsidRDefault="00F80D83" w:rsidP="00F80D83">
            <w:pPr>
              <w:pStyle w:val="ListParagraph"/>
              <w:numPr>
                <w:ilvl w:val="0"/>
                <w:numId w:val="16"/>
              </w:numPr>
              <w:rPr>
                <w:sz w:val="24"/>
                <w:szCs w:val="24"/>
              </w:rPr>
            </w:pPr>
            <w:r>
              <w:rPr>
                <w:sz w:val="24"/>
                <w:szCs w:val="24"/>
              </w:rPr>
              <w:t>Present goals for the lesson.</w:t>
            </w:r>
          </w:p>
          <w:p w14:paraId="13CB5446" w14:textId="77777777" w:rsidR="00744EEC" w:rsidRPr="00F80D83" w:rsidRDefault="00744EEC" w:rsidP="00744EEC">
            <w:pPr>
              <w:pStyle w:val="ListParagraph"/>
              <w:ind w:left="1440"/>
              <w:rPr>
                <w:sz w:val="24"/>
                <w:szCs w:val="24"/>
              </w:rPr>
            </w:pPr>
          </w:p>
          <w:p w14:paraId="7A6CAFCF" w14:textId="77777777" w:rsidR="0066614F" w:rsidRPr="00684BFB" w:rsidRDefault="0066614F" w:rsidP="00F80D83">
            <w:pPr>
              <w:rPr>
                <w:sz w:val="24"/>
                <w:szCs w:val="24"/>
                <w:u w:val="single"/>
              </w:rPr>
            </w:pPr>
            <w:r w:rsidRPr="00684BFB">
              <w:rPr>
                <w:sz w:val="24"/>
                <w:szCs w:val="24"/>
                <w:u w:val="single"/>
              </w:rPr>
              <w:t>During:</w:t>
            </w:r>
          </w:p>
          <w:p w14:paraId="36A182C0" w14:textId="77777777" w:rsidR="00F80D83" w:rsidRDefault="00F80D83" w:rsidP="00F80D83">
            <w:pPr>
              <w:pStyle w:val="ListParagraph"/>
              <w:numPr>
                <w:ilvl w:val="0"/>
                <w:numId w:val="23"/>
              </w:numPr>
              <w:rPr>
                <w:sz w:val="24"/>
                <w:szCs w:val="24"/>
              </w:rPr>
            </w:pPr>
            <w:r>
              <w:rPr>
                <w:sz w:val="24"/>
                <w:szCs w:val="24"/>
              </w:rPr>
              <w:t>Read the book “Beautiful Blackbird”</w:t>
            </w:r>
          </w:p>
          <w:p w14:paraId="6D21BE9D" w14:textId="77777777" w:rsidR="00F80D83" w:rsidRDefault="00F80D83" w:rsidP="00F80D83">
            <w:pPr>
              <w:pStyle w:val="ListParagraph"/>
              <w:numPr>
                <w:ilvl w:val="0"/>
                <w:numId w:val="23"/>
              </w:numPr>
              <w:rPr>
                <w:sz w:val="24"/>
                <w:szCs w:val="24"/>
              </w:rPr>
            </w:pPr>
            <w:r>
              <w:rPr>
                <w:sz w:val="24"/>
                <w:szCs w:val="24"/>
              </w:rPr>
              <w:t>Ask comprehension questions throughout</w:t>
            </w:r>
          </w:p>
          <w:p w14:paraId="429A7616" w14:textId="77777777" w:rsidR="00F80D83" w:rsidRDefault="00F80D83" w:rsidP="00F80D83">
            <w:pPr>
              <w:pStyle w:val="ListParagraph"/>
              <w:numPr>
                <w:ilvl w:val="0"/>
                <w:numId w:val="16"/>
              </w:numPr>
              <w:rPr>
                <w:sz w:val="24"/>
                <w:szCs w:val="24"/>
              </w:rPr>
            </w:pPr>
            <w:r>
              <w:rPr>
                <w:sz w:val="24"/>
                <w:szCs w:val="24"/>
              </w:rPr>
              <w:t>“What is going on with the blackbird?”</w:t>
            </w:r>
          </w:p>
          <w:p w14:paraId="3AB0F6F2" w14:textId="77777777" w:rsidR="00F80D83" w:rsidRDefault="00F80D83" w:rsidP="00F80D83">
            <w:pPr>
              <w:pStyle w:val="ListParagraph"/>
              <w:numPr>
                <w:ilvl w:val="0"/>
                <w:numId w:val="16"/>
              </w:numPr>
              <w:rPr>
                <w:sz w:val="24"/>
                <w:szCs w:val="24"/>
              </w:rPr>
            </w:pPr>
            <w:r>
              <w:rPr>
                <w:sz w:val="24"/>
                <w:szCs w:val="24"/>
              </w:rPr>
              <w:t>“Do the other birds like or dislike the blackbird?”</w:t>
            </w:r>
          </w:p>
          <w:p w14:paraId="31FE6A4C" w14:textId="77777777" w:rsidR="00F80D83" w:rsidRDefault="00F80D83" w:rsidP="00F80D83">
            <w:pPr>
              <w:pStyle w:val="ListParagraph"/>
              <w:numPr>
                <w:ilvl w:val="0"/>
                <w:numId w:val="16"/>
              </w:numPr>
              <w:rPr>
                <w:sz w:val="24"/>
                <w:szCs w:val="24"/>
              </w:rPr>
            </w:pPr>
            <w:r>
              <w:rPr>
                <w:sz w:val="24"/>
                <w:szCs w:val="24"/>
              </w:rPr>
              <w:t>“Why do the other birds want to be black?”</w:t>
            </w:r>
          </w:p>
          <w:p w14:paraId="0840AAEC" w14:textId="77777777" w:rsidR="00F80D83" w:rsidRDefault="00F80D83" w:rsidP="00F80D83">
            <w:pPr>
              <w:pStyle w:val="ListParagraph"/>
              <w:numPr>
                <w:ilvl w:val="0"/>
                <w:numId w:val="16"/>
              </w:numPr>
              <w:rPr>
                <w:sz w:val="24"/>
                <w:szCs w:val="24"/>
              </w:rPr>
            </w:pPr>
            <w:r>
              <w:rPr>
                <w:sz w:val="24"/>
                <w:szCs w:val="24"/>
              </w:rPr>
              <w:lastRenderedPageBreak/>
              <w:t>“How did the story end?”</w:t>
            </w:r>
          </w:p>
          <w:p w14:paraId="33E9D3E3" w14:textId="77777777" w:rsidR="00F80D83" w:rsidRDefault="00F80D83" w:rsidP="00F80D83">
            <w:pPr>
              <w:pStyle w:val="ListParagraph"/>
              <w:numPr>
                <w:ilvl w:val="0"/>
                <w:numId w:val="23"/>
              </w:numPr>
              <w:rPr>
                <w:sz w:val="24"/>
                <w:szCs w:val="24"/>
              </w:rPr>
            </w:pPr>
            <w:r>
              <w:rPr>
                <w:sz w:val="24"/>
                <w:szCs w:val="24"/>
              </w:rPr>
              <w:t>After reading the book, ask the questions from the “before” section again to check for comprehension and understanding.</w:t>
            </w:r>
          </w:p>
          <w:p w14:paraId="2C726F20" w14:textId="77777777" w:rsidR="00F80D83" w:rsidRDefault="00F80D83" w:rsidP="00F80D83">
            <w:pPr>
              <w:pStyle w:val="ListParagraph"/>
              <w:numPr>
                <w:ilvl w:val="0"/>
                <w:numId w:val="23"/>
              </w:numPr>
              <w:rPr>
                <w:sz w:val="24"/>
                <w:szCs w:val="24"/>
              </w:rPr>
            </w:pPr>
            <w:r>
              <w:rPr>
                <w:sz w:val="24"/>
                <w:szCs w:val="24"/>
              </w:rPr>
              <w:t>Tell the children what is happening next.</w:t>
            </w:r>
          </w:p>
          <w:p w14:paraId="3D1DF94A" w14:textId="77777777" w:rsidR="00F80D83" w:rsidRDefault="00F80D83" w:rsidP="00F80D83">
            <w:pPr>
              <w:pStyle w:val="ListParagraph"/>
              <w:numPr>
                <w:ilvl w:val="0"/>
                <w:numId w:val="26"/>
              </w:numPr>
              <w:rPr>
                <w:sz w:val="24"/>
                <w:szCs w:val="24"/>
              </w:rPr>
            </w:pPr>
            <w:r>
              <w:rPr>
                <w:sz w:val="24"/>
                <w:szCs w:val="24"/>
              </w:rPr>
              <w:t>4-corner activity.</w:t>
            </w:r>
          </w:p>
          <w:p w14:paraId="41F15D7B" w14:textId="77777777" w:rsidR="00F80D83" w:rsidRDefault="00F80D83" w:rsidP="00F80D83">
            <w:pPr>
              <w:pStyle w:val="ListParagraph"/>
              <w:numPr>
                <w:ilvl w:val="0"/>
                <w:numId w:val="26"/>
              </w:numPr>
              <w:rPr>
                <w:sz w:val="24"/>
                <w:szCs w:val="24"/>
              </w:rPr>
            </w:pPr>
            <w:r>
              <w:rPr>
                <w:sz w:val="24"/>
                <w:szCs w:val="24"/>
              </w:rPr>
              <w:t>Writing sentences/poems on their own.</w:t>
            </w:r>
          </w:p>
          <w:p w14:paraId="639C0A1A" w14:textId="77777777" w:rsidR="00F80D83" w:rsidRDefault="00F80D83" w:rsidP="00F80D83">
            <w:pPr>
              <w:pStyle w:val="ListParagraph"/>
              <w:numPr>
                <w:ilvl w:val="0"/>
                <w:numId w:val="26"/>
              </w:numPr>
              <w:rPr>
                <w:sz w:val="24"/>
                <w:szCs w:val="24"/>
              </w:rPr>
            </w:pPr>
            <w:r>
              <w:rPr>
                <w:sz w:val="24"/>
                <w:szCs w:val="24"/>
              </w:rPr>
              <w:t>Create the story on the i</w:t>
            </w:r>
            <w:r w:rsidR="00696A34">
              <w:rPr>
                <w:sz w:val="24"/>
                <w:szCs w:val="24"/>
              </w:rPr>
              <w:t>P</w:t>
            </w:r>
            <w:r>
              <w:rPr>
                <w:sz w:val="24"/>
                <w:szCs w:val="24"/>
              </w:rPr>
              <w:t>ad.</w:t>
            </w:r>
          </w:p>
          <w:p w14:paraId="743C8027" w14:textId="77777777" w:rsidR="00F80D83" w:rsidRDefault="00F80D83" w:rsidP="00F80D83">
            <w:pPr>
              <w:pStyle w:val="ListParagraph"/>
              <w:numPr>
                <w:ilvl w:val="0"/>
                <w:numId w:val="26"/>
              </w:numPr>
              <w:rPr>
                <w:sz w:val="24"/>
                <w:szCs w:val="24"/>
              </w:rPr>
            </w:pPr>
            <w:r>
              <w:rPr>
                <w:sz w:val="24"/>
                <w:szCs w:val="24"/>
              </w:rPr>
              <w:t>Present to a small group.</w:t>
            </w:r>
          </w:p>
          <w:p w14:paraId="500D49E9" w14:textId="77777777" w:rsidR="00F80D83" w:rsidRDefault="00696A34" w:rsidP="00F80D83">
            <w:pPr>
              <w:pStyle w:val="ListParagraph"/>
              <w:numPr>
                <w:ilvl w:val="0"/>
                <w:numId w:val="23"/>
              </w:numPr>
              <w:rPr>
                <w:sz w:val="24"/>
                <w:szCs w:val="24"/>
              </w:rPr>
            </w:pPr>
            <w:r>
              <w:rPr>
                <w:sz w:val="24"/>
                <w:szCs w:val="24"/>
              </w:rPr>
              <w:t>Explain the 4-corner activity.</w:t>
            </w:r>
          </w:p>
          <w:p w14:paraId="28D93F4C" w14:textId="77777777" w:rsidR="00696A34" w:rsidRDefault="00696A34" w:rsidP="00696A34">
            <w:pPr>
              <w:pStyle w:val="ListParagraph"/>
              <w:numPr>
                <w:ilvl w:val="0"/>
                <w:numId w:val="28"/>
              </w:numPr>
              <w:rPr>
                <w:sz w:val="24"/>
                <w:szCs w:val="24"/>
              </w:rPr>
            </w:pPr>
            <w:r>
              <w:rPr>
                <w:sz w:val="24"/>
                <w:szCs w:val="24"/>
              </w:rPr>
              <w:t>Tell the students that they will gather in the middle of the classroom.</w:t>
            </w:r>
          </w:p>
          <w:p w14:paraId="315DFD4F" w14:textId="77777777" w:rsidR="00696A34" w:rsidRDefault="00696A34" w:rsidP="00696A34">
            <w:pPr>
              <w:pStyle w:val="ListParagraph"/>
              <w:numPr>
                <w:ilvl w:val="0"/>
                <w:numId w:val="28"/>
              </w:numPr>
              <w:rPr>
                <w:sz w:val="24"/>
                <w:szCs w:val="24"/>
              </w:rPr>
            </w:pPr>
            <w:r>
              <w:rPr>
                <w:sz w:val="24"/>
                <w:szCs w:val="24"/>
              </w:rPr>
              <w:t>You will ask 10 True or False questions and the students will go to a corner that represents their answer and confidence level (true, maybe true, false, maybe false).</w:t>
            </w:r>
          </w:p>
          <w:p w14:paraId="7DCB8A19" w14:textId="77777777" w:rsidR="0078024E" w:rsidRDefault="0078024E" w:rsidP="0078024E">
            <w:pPr>
              <w:pStyle w:val="ListParagraph"/>
              <w:numPr>
                <w:ilvl w:val="0"/>
                <w:numId w:val="23"/>
              </w:numPr>
              <w:rPr>
                <w:sz w:val="24"/>
                <w:szCs w:val="24"/>
              </w:rPr>
            </w:pPr>
            <w:r>
              <w:rPr>
                <w:sz w:val="24"/>
                <w:szCs w:val="24"/>
              </w:rPr>
              <w:t>Do the 4-corner activity.</w:t>
            </w:r>
            <w:r w:rsidR="003A07C2">
              <w:rPr>
                <w:sz w:val="24"/>
                <w:szCs w:val="24"/>
              </w:rPr>
              <w:t xml:space="preserve"> (10 min)</w:t>
            </w:r>
          </w:p>
          <w:p w14:paraId="047DEF73" w14:textId="77777777" w:rsidR="0078024E" w:rsidRDefault="0078024E" w:rsidP="0078024E">
            <w:pPr>
              <w:pStyle w:val="ListParagraph"/>
              <w:numPr>
                <w:ilvl w:val="0"/>
                <w:numId w:val="23"/>
              </w:numPr>
              <w:rPr>
                <w:sz w:val="24"/>
                <w:szCs w:val="24"/>
              </w:rPr>
            </w:pPr>
            <w:r>
              <w:rPr>
                <w:sz w:val="24"/>
                <w:szCs w:val="24"/>
              </w:rPr>
              <w:t>Students sit back in their desks.</w:t>
            </w:r>
          </w:p>
          <w:p w14:paraId="6E57C6BF" w14:textId="77777777" w:rsidR="0078024E" w:rsidRDefault="003A07C2" w:rsidP="0078024E">
            <w:pPr>
              <w:pStyle w:val="ListParagraph"/>
              <w:numPr>
                <w:ilvl w:val="0"/>
                <w:numId w:val="23"/>
              </w:numPr>
              <w:rPr>
                <w:sz w:val="24"/>
                <w:szCs w:val="24"/>
              </w:rPr>
            </w:pPr>
            <w:r>
              <w:rPr>
                <w:sz w:val="24"/>
                <w:szCs w:val="24"/>
              </w:rPr>
              <w:t>Explain the writing activity.</w:t>
            </w:r>
          </w:p>
          <w:p w14:paraId="38708187" w14:textId="77777777" w:rsidR="003A07C2" w:rsidRDefault="003A07C2" w:rsidP="003A07C2">
            <w:pPr>
              <w:pStyle w:val="ListParagraph"/>
              <w:numPr>
                <w:ilvl w:val="0"/>
                <w:numId w:val="29"/>
              </w:numPr>
              <w:rPr>
                <w:sz w:val="24"/>
                <w:szCs w:val="24"/>
              </w:rPr>
            </w:pPr>
            <w:r>
              <w:rPr>
                <w:sz w:val="24"/>
                <w:szCs w:val="24"/>
              </w:rPr>
              <w:t>Students will get out pen and paper OR markers and construction papers (teacher’s preference).</w:t>
            </w:r>
          </w:p>
          <w:p w14:paraId="4F25E07F" w14:textId="77777777" w:rsidR="003A07C2" w:rsidRDefault="003A07C2" w:rsidP="003A07C2">
            <w:pPr>
              <w:pStyle w:val="ListParagraph"/>
              <w:numPr>
                <w:ilvl w:val="0"/>
                <w:numId w:val="29"/>
              </w:numPr>
              <w:rPr>
                <w:sz w:val="24"/>
                <w:szCs w:val="24"/>
              </w:rPr>
            </w:pPr>
            <w:r>
              <w:rPr>
                <w:sz w:val="24"/>
                <w:szCs w:val="24"/>
              </w:rPr>
              <w:t>Students will write three sentences.  One containing alliteration, one containing repetition, and one containing rhyme.</w:t>
            </w:r>
          </w:p>
          <w:p w14:paraId="7B225AC6" w14:textId="77777777" w:rsidR="003A07C2" w:rsidRDefault="003A07C2" w:rsidP="003A07C2">
            <w:pPr>
              <w:pStyle w:val="ListParagraph"/>
              <w:numPr>
                <w:ilvl w:val="0"/>
                <w:numId w:val="30"/>
              </w:numPr>
              <w:rPr>
                <w:sz w:val="24"/>
                <w:szCs w:val="24"/>
              </w:rPr>
            </w:pPr>
            <w:r>
              <w:rPr>
                <w:sz w:val="24"/>
                <w:szCs w:val="24"/>
              </w:rPr>
              <w:t>If students would rather create a story or poem containing all three topics, that is okay.</w:t>
            </w:r>
          </w:p>
          <w:p w14:paraId="70015AAF" w14:textId="77777777" w:rsidR="003A07C2" w:rsidRDefault="003A07C2" w:rsidP="003A07C2">
            <w:pPr>
              <w:pStyle w:val="ListParagraph"/>
              <w:numPr>
                <w:ilvl w:val="0"/>
                <w:numId w:val="23"/>
              </w:numPr>
              <w:rPr>
                <w:sz w:val="24"/>
                <w:szCs w:val="24"/>
              </w:rPr>
            </w:pPr>
            <w:r>
              <w:rPr>
                <w:sz w:val="24"/>
                <w:szCs w:val="24"/>
              </w:rPr>
              <w:t>Pass out materials and begin the writing activity. (20 min)</w:t>
            </w:r>
          </w:p>
          <w:p w14:paraId="7F00D60B" w14:textId="77777777" w:rsidR="003A07C2" w:rsidRDefault="003A07C2" w:rsidP="003A07C2">
            <w:pPr>
              <w:pStyle w:val="ListParagraph"/>
              <w:numPr>
                <w:ilvl w:val="0"/>
                <w:numId w:val="23"/>
              </w:numPr>
              <w:rPr>
                <w:sz w:val="24"/>
                <w:szCs w:val="24"/>
              </w:rPr>
            </w:pPr>
            <w:r>
              <w:rPr>
                <w:sz w:val="24"/>
                <w:szCs w:val="24"/>
              </w:rPr>
              <w:t>Explain the iPad activity.</w:t>
            </w:r>
          </w:p>
          <w:p w14:paraId="5E20688B" w14:textId="77777777" w:rsidR="003A07C2" w:rsidRDefault="003A07C2" w:rsidP="003A07C2">
            <w:pPr>
              <w:pStyle w:val="ListParagraph"/>
              <w:numPr>
                <w:ilvl w:val="0"/>
                <w:numId w:val="31"/>
              </w:numPr>
              <w:rPr>
                <w:sz w:val="24"/>
                <w:szCs w:val="24"/>
              </w:rPr>
            </w:pPr>
            <w:r>
              <w:rPr>
                <w:sz w:val="24"/>
                <w:szCs w:val="24"/>
              </w:rPr>
              <w:t>Teacher will pass out iPads.</w:t>
            </w:r>
          </w:p>
          <w:p w14:paraId="1C5782C7" w14:textId="77777777" w:rsidR="003A07C2" w:rsidRDefault="003A07C2" w:rsidP="003A07C2">
            <w:pPr>
              <w:pStyle w:val="ListParagraph"/>
              <w:numPr>
                <w:ilvl w:val="0"/>
                <w:numId w:val="31"/>
              </w:numPr>
              <w:rPr>
                <w:sz w:val="24"/>
                <w:szCs w:val="24"/>
              </w:rPr>
            </w:pPr>
            <w:r>
              <w:rPr>
                <w:sz w:val="24"/>
                <w:szCs w:val="24"/>
              </w:rPr>
              <w:t xml:space="preserve">“We will be using </w:t>
            </w:r>
            <w:proofErr w:type="spellStart"/>
            <w:r>
              <w:rPr>
                <w:sz w:val="24"/>
                <w:szCs w:val="24"/>
              </w:rPr>
              <w:t>Toontastic</w:t>
            </w:r>
            <w:proofErr w:type="spellEnd"/>
            <w:r>
              <w:rPr>
                <w:sz w:val="24"/>
                <w:szCs w:val="24"/>
              </w:rPr>
              <w:t xml:space="preserve"> today to bring our writing to life!”</w:t>
            </w:r>
          </w:p>
          <w:p w14:paraId="6440BD72" w14:textId="77777777" w:rsidR="003A07C2" w:rsidRDefault="003A07C2" w:rsidP="003A07C2">
            <w:pPr>
              <w:pStyle w:val="ListParagraph"/>
              <w:numPr>
                <w:ilvl w:val="0"/>
                <w:numId w:val="31"/>
              </w:numPr>
              <w:rPr>
                <w:sz w:val="24"/>
                <w:szCs w:val="24"/>
              </w:rPr>
            </w:pPr>
            <w:r>
              <w:rPr>
                <w:sz w:val="24"/>
                <w:szCs w:val="24"/>
              </w:rPr>
              <w:t xml:space="preserve">Have students open </w:t>
            </w:r>
            <w:proofErr w:type="spellStart"/>
            <w:r>
              <w:rPr>
                <w:sz w:val="24"/>
                <w:szCs w:val="24"/>
              </w:rPr>
              <w:t>Toontastic</w:t>
            </w:r>
            <w:proofErr w:type="spellEnd"/>
            <w:r>
              <w:rPr>
                <w:sz w:val="24"/>
                <w:szCs w:val="24"/>
              </w:rPr>
              <w:t>.</w:t>
            </w:r>
          </w:p>
          <w:p w14:paraId="22B09E40" w14:textId="77777777" w:rsidR="003A07C2" w:rsidRDefault="003A07C2" w:rsidP="003A07C2">
            <w:pPr>
              <w:pStyle w:val="ListParagraph"/>
              <w:numPr>
                <w:ilvl w:val="0"/>
                <w:numId w:val="31"/>
              </w:numPr>
              <w:rPr>
                <w:sz w:val="24"/>
                <w:szCs w:val="24"/>
              </w:rPr>
            </w:pPr>
            <w:r>
              <w:rPr>
                <w:sz w:val="24"/>
                <w:szCs w:val="24"/>
              </w:rPr>
              <w:t>Remind students to stay on task and that they will present their story after the time is up.</w:t>
            </w:r>
          </w:p>
          <w:p w14:paraId="6CB3BCF0" w14:textId="77777777" w:rsidR="003A07C2" w:rsidRDefault="003A07C2" w:rsidP="003A07C2">
            <w:pPr>
              <w:pStyle w:val="ListParagraph"/>
              <w:numPr>
                <w:ilvl w:val="0"/>
                <w:numId w:val="31"/>
              </w:numPr>
              <w:rPr>
                <w:sz w:val="24"/>
                <w:szCs w:val="24"/>
              </w:rPr>
            </w:pPr>
            <w:r>
              <w:rPr>
                <w:sz w:val="24"/>
                <w:szCs w:val="24"/>
              </w:rPr>
              <w:t>Students will work independently</w:t>
            </w:r>
            <w:r w:rsidR="0057449C">
              <w:rPr>
                <w:sz w:val="24"/>
                <w:szCs w:val="24"/>
              </w:rPr>
              <w:t>.</w:t>
            </w:r>
          </w:p>
          <w:p w14:paraId="46642C29" w14:textId="77777777" w:rsidR="003A07C2" w:rsidRDefault="003A07C2" w:rsidP="003A07C2">
            <w:pPr>
              <w:pStyle w:val="ListParagraph"/>
              <w:numPr>
                <w:ilvl w:val="0"/>
                <w:numId w:val="23"/>
              </w:numPr>
              <w:rPr>
                <w:sz w:val="24"/>
                <w:szCs w:val="24"/>
              </w:rPr>
            </w:pPr>
            <w:r>
              <w:rPr>
                <w:sz w:val="24"/>
                <w:szCs w:val="24"/>
              </w:rPr>
              <w:t>Pass out iPads and begin activity. (20 min)</w:t>
            </w:r>
          </w:p>
          <w:p w14:paraId="0BFF0D2B" w14:textId="77777777" w:rsidR="003A07C2" w:rsidRDefault="00684BFB" w:rsidP="003A07C2">
            <w:pPr>
              <w:pStyle w:val="ListParagraph"/>
              <w:numPr>
                <w:ilvl w:val="0"/>
                <w:numId w:val="23"/>
              </w:numPr>
              <w:rPr>
                <w:sz w:val="24"/>
                <w:szCs w:val="24"/>
              </w:rPr>
            </w:pPr>
            <w:r>
              <w:rPr>
                <w:sz w:val="24"/>
                <w:szCs w:val="24"/>
              </w:rPr>
              <w:t>Students pair up or get into groups of three to share their project. (10 min)</w:t>
            </w:r>
          </w:p>
          <w:p w14:paraId="52A8F027" w14:textId="77777777" w:rsidR="00744EEC" w:rsidRPr="003A07C2" w:rsidRDefault="00744EEC" w:rsidP="00744EEC">
            <w:pPr>
              <w:pStyle w:val="ListParagraph"/>
              <w:rPr>
                <w:sz w:val="24"/>
                <w:szCs w:val="24"/>
              </w:rPr>
            </w:pPr>
          </w:p>
          <w:p w14:paraId="3611F796" w14:textId="77777777" w:rsidR="0066614F" w:rsidRDefault="0066614F" w:rsidP="004808A9">
            <w:pPr>
              <w:rPr>
                <w:sz w:val="24"/>
                <w:szCs w:val="24"/>
                <w:u w:val="single"/>
              </w:rPr>
            </w:pPr>
            <w:r w:rsidRPr="00684BFB">
              <w:rPr>
                <w:sz w:val="24"/>
                <w:szCs w:val="24"/>
                <w:u w:val="single"/>
              </w:rPr>
              <w:t>After:</w:t>
            </w:r>
          </w:p>
          <w:p w14:paraId="6A541326" w14:textId="77777777" w:rsidR="003826AE" w:rsidRDefault="003826AE" w:rsidP="003826AE">
            <w:pPr>
              <w:pStyle w:val="ListParagraph"/>
              <w:numPr>
                <w:ilvl w:val="0"/>
                <w:numId w:val="23"/>
              </w:numPr>
              <w:rPr>
                <w:sz w:val="24"/>
                <w:szCs w:val="24"/>
              </w:rPr>
            </w:pPr>
            <w:r>
              <w:rPr>
                <w:sz w:val="24"/>
                <w:szCs w:val="24"/>
              </w:rPr>
              <w:t>Students will screenshot their comic and upload it to seesaw.</w:t>
            </w:r>
          </w:p>
          <w:p w14:paraId="366F9AF5" w14:textId="77777777" w:rsidR="003826AE" w:rsidRDefault="003826AE" w:rsidP="003826AE">
            <w:pPr>
              <w:pStyle w:val="ListParagraph"/>
              <w:numPr>
                <w:ilvl w:val="0"/>
                <w:numId w:val="23"/>
              </w:numPr>
              <w:rPr>
                <w:sz w:val="24"/>
                <w:szCs w:val="24"/>
              </w:rPr>
            </w:pPr>
            <w:r>
              <w:rPr>
                <w:sz w:val="24"/>
                <w:szCs w:val="24"/>
              </w:rPr>
              <w:t>Students will return to their desks.</w:t>
            </w:r>
          </w:p>
          <w:p w14:paraId="72987008" w14:textId="77777777" w:rsidR="00673EB2" w:rsidRDefault="00673EB2" w:rsidP="003826AE">
            <w:pPr>
              <w:pStyle w:val="ListParagraph"/>
              <w:numPr>
                <w:ilvl w:val="0"/>
                <w:numId w:val="23"/>
              </w:numPr>
              <w:rPr>
                <w:sz w:val="24"/>
                <w:szCs w:val="24"/>
              </w:rPr>
            </w:pPr>
            <w:r>
              <w:rPr>
                <w:sz w:val="24"/>
                <w:szCs w:val="24"/>
              </w:rPr>
              <w:t>Pick up iPads.</w:t>
            </w:r>
          </w:p>
          <w:p w14:paraId="5D0EEA9A" w14:textId="77777777" w:rsidR="003826AE" w:rsidRDefault="00673EB2" w:rsidP="003826AE">
            <w:pPr>
              <w:pStyle w:val="ListParagraph"/>
              <w:numPr>
                <w:ilvl w:val="0"/>
                <w:numId w:val="23"/>
              </w:numPr>
              <w:rPr>
                <w:sz w:val="24"/>
                <w:szCs w:val="24"/>
              </w:rPr>
            </w:pPr>
            <w:r>
              <w:rPr>
                <w:sz w:val="24"/>
                <w:szCs w:val="24"/>
              </w:rPr>
              <w:t>R</w:t>
            </w:r>
            <w:r w:rsidR="003826AE">
              <w:rPr>
                <w:sz w:val="24"/>
                <w:szCs w:val="24"/>
              </w:rPr>
              <w:t>eview the material (rhyme, alliteration, repetition) once again.</w:t>
            </w:r>
          </w:p>
          <w:p w14:paraId="204AEDFD" w14:textId="77777777" w:rsidR="003826AE" w:rsidRDefault="00673EB2" w:rsidP="003826AE">
            <w:pPr>
              <w:pStyle w:val="ListParagraph"/>
              <w:numPr>
                <w:ilvl w:val="0"/>
                <w:numId w:val="23"/>
              </w:numPr>
              <w:rPr>
                <w:sz w:val="24"/>
                <w:szCs w:val="24"/>
              </w:rPr>
            </w:pPr>
            <w:r>
              <w:rPr>
                <w:sz w:val="24"/>
                <w:szCs w:val="24"/>
              </w:rPr>
              <w:t>A</w:t>
            </w:r>
            <w:r w:rsidR="003826AE">
              <w:rPr>
                <w:sz w:val="24"/>
                <w:szCs w:val="24"/>
              </w:rPr>
              <w:t>sk the objective questions.</w:t>
            </w:r>
          </w:p>
          <w:p w14:paraId="7598C6CB" w14:textId="77777777" w:rsidR="003826AE" w:rsidRDefault="003826AE" w:rsidP="003826AE">
            <w:pPr>
              <w:pStyle w:val="ListParagraph"/>
              <w:numPr>
                <w:ilvl w:val="0"/>
                <w:numId w:val="35"/>
              </w:numPr>
              <w:rPr>
                <w:sz w:val="24"/>
                <w:szCs w:val="24"/>
              </w:rPr>
            </w:pPr>
            <w:r>
              <w:t>How does the use of Rhyme help with s</w:t>
            </w:r>
            <w:r w:rsidRPr="003826AE">
              <w:rPr>
                <w:sz w:val="24"/>
                <w:szCs w:val="24"/>
              </w:rPr>
              <w:t xml:space="preserve">tory flow? </w:t>
            </w:r>
          </w:p>
          <w:p w14:paraId="010F4952" w14:textId="77777777" w:rsidR="003826AE" w:rsidRDefault="003826AE" w:rsidP="003826AE">
            <w:pPr>
              <w:pStyle w:val="ListParagraph"/>
              <w:numPr>
                <w:ilvl w:val="0"/>
                <w:numId w:val="35"/>
              </w:numPr>
              <w:rPr>
                <w:sz w:val="24"/>
                <w:szCs w:val="24"/>
              </w:rPr>
            </w:pPr>
            <w:r w:rsidRPr="003826AE">
              <w:rPr>
                <w:sz w:val="24"/>
                <w:szCs w:val="24"/>
              </w:rPr>
              <w:t>How does alliteration help</w:t>
            </w:r>
            <w:r w:rsidR="00673EB2">
              <w:rPr>
                <w:sz w:val="24"/>
                <w:szCs w:val="24"/>
              </w:rPr>
              <w:t xml:space="preserve"> the reader understand the story</w:t>
            </w:r>
            <w:r w:rsidRPr="003826AE">
              <w:rPr>
                <w:sz w:val="24"/>
                <w:szCs w:val="24"/>
              </w:rPr>
              <w:t xml:space="preserve">?  </w:t>
            </w:r>
          </w:p>
          <w:p w14:paraId="427C6DBC" w14:textId="77777777" w:rsidR="003826AE" w:rsidRDefault="003826AE" w:rsidP="003826AE">
            <w:pPr>
              <w:pStyle w:val="ListParagraph"/>
              <w:numPr>
                <w:ilvl w:val="0"/>
                <w:numId w:val="35"/>
              </w:numPr>
              <w:rPr>
                <w:sz w:val="24"/>
                <w:szCs w:val="24"/>
              </w:rPr>
            </w:pPr>
            <w:r w:rsidRPr="003826AE">
              <w:rPr>
                <w:sz w:val="24"/>
                <w:szCs w:val="24"/>
              </w:rPr>
              <w:t xml:space="preserve">How does Repetition help </w:t>
            </w:r>
            <w:r w:rsidR="00673EB2">
              <w:rPr>
                <w:sz w:val="24"/>
                <w:szCs w:val="24"/>
              </w:rPr>
              <w:t>the reader see the importance of what is being said</w:t>
            </w:r>
            <w:r w:rsidRPr="003826AE">
              <w:rPr>
                <w:sz w:val="24"/>
                <w:szCs w:val="24"/>
              </w:rPr>
              <w:t>?</w:t>
            </w:r>
          </w:p>
          <w:p w14:paraId="3A8A9FD0" w14:textId="77777777" w:rsidR="003826AE" w:rsidRPr="003826AE" w:rsidRDefault="003826AE" w:rsidP="003826AE">
            <w:pPr>
              <w:pStyle w:val="ListParagraph"/>
              <w:numPr>
                <w:ilvl w:val="0"/>
                <w:numId w:val="35"/>
              </w:numPr>
              <w:rPr>
                <w:sz w:val="24"/>
                <w:szCs w:val="24"/>
              </w:rPr>
            </w:pPr>
            <w:r w:rsidRPr="003826AE">
              <w:rPr>
                <w:sz w:val="24"/>
                <w:szCs w:val="24"/>
              </w:rPr>
              <w:t>What is the importance of using rhyme, alliteration, and repetition in a story or poem?</w:t>
            </w:r>
          </w:p>
          <w:p w14:paraId="7321BDAF" w14:textId="77777777" w:rsidR="003826AE" w:rsidRPr="003826AE" w:rsidRDefault="003826AE" w:rsidP="003826AE">
            <w:pPr>
              <w:rPr>
                <w:sz w:val="24"/>
                <w:szCs w:val="24"/>
              </w:rPr>
            </w:pPr>
          </w:p>
          <w:p w14:paraId="7076DB95" w14:textId="77777777" w:rsidR="002525A9" w:rsidRPr="00E529DE" w:rsidRDefault="002525A9" w:rsidP="004808A9">
            <w:pPr>
              <w:rPr>
                <w:sz w:val="24"/>
                <w:szCs w:val="24"/>
              </w:rPr>
            </w:pPr>
          </w:p>
        </w:tc>
      </w:tr>
      <w:tr w:rsidR="002525A9" w14:paraId="20437AD6" w14:textId="77777777" w:rsidTr="004808A9">
        <w:trPr>
          <w:trHeight w:val="740"/>
        </w:trPr>
        <w:tc>
          <w:tcPr>
            <w:tcW w:w="10985" w:type="dxa"/>
            <w:gridSpan w:val="3"/>
          </w:tcPr>
          <w:p w14:paraId="23ADB090" w14:textId="77777777" w:rsidR="002525A9" w:rsidRDefault="002525A9" w:rsidP="00E529DE">
            <w:pPr>
              <w:rPr>
                <w:b/>
                <w:sz w:val="24"/>
                <w:szCs w:val="24"/>
              </w:rPr>
            </w:pPr>
            <w:r>
              <w:rPr>
                <w:b/>
                <w:sz w:val="24"/>
                <w:szCs w:val="24"/>
              </w:rPr>
              <w:lastRenderedPageBreak/>
              <w:t>Reflections and Documentation/Evidence of Lesson Effectiveness</w:t>
            </w:r>
          </w:p>
          <w:p w14:paraId="595B57C8" w14:textId="77777777" w:rsidR="00744EEC" w:rsidRPr="002878F8" w:rsidRDefault="007B2CC3" w:rsidP="0062631E">
            <w:pPr>
              <w:rPr>
                <w:sz w:val="24"/>
                <w:szCs w:val="24"/>
              </w:rPr>
            </w:pPr>
            <w:r>
              <w:rPr>
                <w:sz w:val="24"/>
                <w:szCs w:val="24"/>
              </w:rPr>
              <w:t>In the future, I would like to get a hard copy of the book in multiple languages before presenting the lesson.  Because I didn’t have a hard copy of the book, it was difficult to make sure that my critical questions were related to the text of the book.  It also made it difficult for m</w:t>
            </w:r>
            <w:r w:rsidR="002B14B3">
              <w:rPr>
                <w:sz w:val="24"/>
                <w:szCs w:val="24"/>
              </w:rPr>
              <w:t>e</w:t>
            </w:r>
            <w:r>
              <w:rPr>
                <w:sz w:val="24"/>
                <w:szCs w:val="24"/>
              </w:rPr>
              <w:t xml:space="preserve"> to pick what specific phonemic awareness elements I wanted to address.</w:t>
            </w:r>
            <w:r w:rsidR="002878F8">
              <w:rPr>
                <w:sz w:val="24"/>
                <w:szCs w:val="24"/>
              </w:rPr>
              <w:t xml:space="preserve"> I also would possibly only focus on one phonemic awareness aspect for one lesson.  It is possible that teaching three aspects in one lesson will be too much for the students to comprehend and lead to confusion and frustration.  This will be dependent on the type and level of the particular class being taught.  Overall, I like that this lesson is very hands on and interactive. I hope that this will allow my students to be engaged and enjoy learning these aspects of phonemic awareness.</w:t>
            </w:r>
          </w:p>
        </w:tc>
      </w:tr>
    </w:tbl>
    <w:p w14:paraId="57CC1BCA" w14:textId="77777777" w:rsidR="002525A9" w:rsidRPr="0084017A" w:rsidRDefault="002525A9" w:rsidP="002525A9">
      <w:pPr>
        <w:rPr>
          <w:b/>
          <w:sz w:val="24"/>
          <w:szCs w:val="24"/>
        </w:rPr>
      </w:pPr>
    </w:p>
    <w:p w14:paraId="4C52E920" w14:textId="77777777" w:rsidR="00673EB2" w:rsidRDefault="00673EB2" w:rsidP="00673EB2">
      <w:pPr>
        <w:rPr>
          <w:b/>
          <w:sz w:val="24"/>
          <w:szCs w:val="24"/>
        </w:rPr>
      </w:pPr>
    </w:p>
    <w:p w14:paraId="23C65B2D" w14:textId="77777777" w:rsidR="00744EEC" w:rsidRDefault="00744EEC" w:rsidP="00673EB2">
      <w:pPr>
        <w:rPr>
          <w:b/>
          <w:sz w:val="24"/>
          <w:szCs w:val="24"/>
        </w:rPr>
      </w:pPr>
    </w:p>
    <w:p w14:paraId="0BA48C11" w14:textId="77777777" w:rsidR="00744EEC" w:rsidRDefault="00744EEC" w:rsidP="00673EB2">
      <w:pPr>
        <w:rPr>
          <w:b/>
          <w:sz w:val="24"/>
          <w:szCs w:val="24"/>
        </w:rPr>
      </w:pPr>
    </w:p>
    <w:p w14:paraId="429E1CED" w14:textId="77777777" w:rsidR="00744EEC" w:rsidRDefault="00744EEC" w:rsidP="00673EB2">
      <w:pPr>
        <w:rPr>
          <w:b/>
          <w:sz w:val="24"/>
          <w:szCs w:val="24"/>
        </w:rPr>
      </w:pPr>
    </w:p>
    <w:p w14:paraId="46C88524" w14:textId="77777777" w:rsidR="00744EEC" w:rsidRDefault="00744EEC" w:rsidP="00673EB2">
      <w:pPr>
        <w:rPr>
          <w:b/>
          <w:sz w:val="24"/>
          <w:szCs w:val="24"/>
        </w:rPr>
      </w:pPr>
    </w:p>
    <w:p w14:paraId="15A89624" w14:textId="77777777" w:rsidR="00744EEC" w:rsidRDefault="00744EEC" w:rsidP="00673EB2">
      <w:pPr>
        <w:rPr>
          <w:b/>
          <w:sz w:val="24"/>
          <w:szCs w:val="24"/>
        </w:rPr>
      </w:pPr>
    </w:p>
    <w:p w14:paraId="7F94914E" w14:textId="77777777" w:rsidR="00744EEC" w:rsidRDefault="00744EEC" w:rsidP="00673EB2">
      <w:pPr>
        <w:rPr>
          <w:b/>
          <w:sz w:val="24"/>
          <w:szCs w:val="24"/>
        </w:rPr>
      </w:pPr>
    </w:p>
    <w:p w14:paraId="01976051" w14:textId="77777777" w:rsidR="00744EEC" w:rsidRDefault="00744EEC" w:rsidP="00673EB2">
      <w:pPr>
        <w:rPr>
          <w:b/>
          <w:sz w:val="24"/>
          <w:szCs w:val="24"/>
        </w:rPr>
      </w:pPr>
    </w:p>
    <w:p w14:paraId="2756A405" w14:textId="77777777" w:rsidR="00744EEC" w:rsidRDefault="00744EEC" w:rsidP="00673EB2">
      <w:pPr>
        <w:rPr>
          <w:b/>
          <w:sz w:val="24"/>
          <w:szCs w:val="24"/>
        </w:rPr>
      </w:pPr>
    </w:p>
    <w:p w14:paraId="41DF2E2E" w14:textId="77777777" w:rsidR="00744EEC" w:rsidRDefault="00744EEC" w:rsidP="00673EB2">
      <w:pPr>
        <w:rPr>
          <w:b/>
          <w:sz w:val="24"/>
          <w:szCs w:val="24"/>
        </w:rPr>
      </w:pPr>
    </w:p>
    <w:p w14:paraId="29FB824D" w14:textId="77777777" w:rsidR="00744EEC" w:rsidRDefault="00744EEC" w:rsidP="00673EB2">
      <w:pPr>
        <w:rPr>
          <w:b/>
          <w:sz w:val="24"/>
          <w:szCs w:val="24"/>
        </w:rPr>
      </w:pPr>
    </w:p>
    <w:p w14:paraId="30C28F34" w14:textId="77777777" w:rsidR="00744EEC" w:rsidRDefault="00744EEC" w:rsidP="00673EB2">
      <w:pPr>
        <w:rPr>
          <w:b/>
          <w:sz w:val="24"/>
          <w:szCs w:val="24"/>
        </w:rPr>
      </w:pPr>
    </w:p>
    <w:p w14:paraId="32FC7F74" w14:textId="77777777" w:rsidR="00744EEC" w:rsidRDefault="00744EEC" w:rsidP="00673EB2">
      <w:pPr>
        <w:rPr>
          <w:b/>
          <w:sz w:val="24"/>
          <w:szCs w:val="24"/>
        </w:rPr>
      </w:pPr>
    </w:p>
    <w:p w14:paraId="1BB25C82" w14:textId="77777777" w:rsidR="00744EEC" w:rsidRDefault="00744EEC" w:rsidP="00673EB2">
      <w:pPr>
        <w:rPr>
          <w:b/>
          <w:sz w:val="24"/>
          <w:szCs w:val="24"/>
        </w:rPr>
      </w:pPr>
    </w:p>
    <w:p w14:paraId="2493B920" w14:textId="77777777" w:rsidR="00744EEC" w:rsidRDefault="00744EEC" w:rsidP="00673EB2">
      <w:pPr>
        <w:rPr>
          <w:b/>
          <w:sz w:val="24"/>
          <w:szCs w:val="24"/>
        </w:rPr>
      </w:pPr>
    </w:p>
    <w:p w14:paraId="5231C88E" w14:textId="77777777" w:rsidR="00744EEC" w:rsidRDefault="00744EEC" w:rsidP="00673EB2">
      <w:pPr>
        <w:rPr>
          <w:b/>
          <w:sz w:val="24"/>
          <w:szCs w:val="24"/>
        </w:rPr>
      </w:pPr>
    </w:p>
    <w:p w14:paraId="5AE7D7CF" w14:textId="77777777" w:rsidR="00744EEC" w:rsidRDefault="00744EEC" w:rsidP="00673EB2">
      <w:pPr>
        <w:rPr>
          <w:b/>
          <w:sz w:val="24"/>
          <w:szCs w:val="24"/>
        </w:rPr>
      </w:pPr>
    </w:p>
    <w:p w14:paraId="0B4F1371" w14:textId="77777777" w:rsidR="00744EEC" w:rsidRDefault="00744EEC" w:rsidP="00673EB2">
      <w:pPr>
        <w:rPr>
          <w:b/>
          <w:sz w:val="24"/>
          <w:szCs w:val="24"/>
        </w:rPr>
      </w:pPr>
    </w:p>
    <w:p w14:paraId="73A99776" w14:textId="77777777" w:rsidR="00744EEC" w:rsidRDefault="00744EEC" w:rsidP="00673EB2">
      <w:pPr>
        <w:rPr>
          <w:b/>
          <w:sz w:val="24"/>
          <w:szCs w:val="24"/>
        </w:rPr>
      </w:pPr>
    </w:p>
    <w:p w14:paraId="4C2479A9" w14:textId="77777777" w:rsidR="00744EEC" w:rsidRDefault="00744EEC" w:rsidP="00673EB2">
      <w:pPr>
        <w:rPr>
          <w:b/>
          <w:sz w:val="24"/>
          <w:szCs w:val="24"/>
        </w:rPr>
      </w:pPr>
    </w:p>
    <w:p w14:paraId="2E5C2289" w14:textId="77777777" w:rsidR="00744EEC" w:rsidRDefault="00744EEC" w:rsidP="00673EB2">
      <w:pPr>
        <w:rPr>
          <w:b/>
          <w:sz w:val="24"/>
          <w:szCs w:val="24"/>
        </w:rPr>
      </w:pPr>
    </w:p>
    <w:p w14:paraId="1FA5A8F4" w14:textId="77777777" w:rsidR="00744EEC" w:rsidRDefault="00744EEC" w:rsidP="00673EB2">
      <w:pPr>
        <w:rPr>
          <w:b/>
          <w:sz w:val="24"/>
          <w:szCs w:val="24"/>
        </w:rPr>
      </w:pPr>
    </w:p>
    <w:p w14:paraId="314F618C" w14:textId="77777777" w:rsidR="00744EEC" w:rsidRDefault="00744EEC" w:rsidP="00673EB2">
      <w:pPr>
        <w:rPr>
          <w:b/>
          <w:sz w:val="24"/>
          <w:szCs w:val="24"/>
        </w:rPr>
      </w:pPr>
    </w:p>
    <w:p w14:paraId="4D5E0795" w14:textId="77777777" w:rsidR="00744EEC" w:rsidRDefault="00744EEC" w:rsidP="00673EB2">
      <w:pPr>
        <w:rPr>
          <w:b/>
          <w:sz w:val="24"/>
          <w:szCs w:val="24"/>
        </w:rPr>
      </w:pPr>
    </w:p>
    <w:p w14:paraId="2B55C329" w14:textId="77777777" w:rsidR="00744EEC" w:rsidRDefault="00744EEC" w:rsidP="00673EB2">
      <w:pPr>
        <w:rPr>
          <w:b/>
          <w:sz w:val="24"/>
          <w:szCs w:val="24"/>
        </w:rPr>
      </w:pPr>
    </w:p>
    <w:p w14:paraId="142CC22E" w14:textId="77777777" w:rsidR="00744EEC" w:rsidRDefault="00744EEC" w:rsidP="00673EB2">
      <w:pPr>
        <w:rPr>
          <w:b/>
          <w:sz w:val="24"/>
          <w:szCs w:val="24"/>
        </w:rPr>
      </w:pPr>
    </w:p>
    <w:p w14:paraId="142220BA" w14:textId="77777777" w:rsidR="00744EEC" w:rsidRDefault="00744EEC" w:rsidP="00673EB2">
      <w:pPr>
        <w:rPr>
          <w:b/>
          <w:sz w:val="24"/>
          <w:szCs w:val="24"/>
        </w:rPr>
      </w:pPr>
    </w:p>
    <w:p w14:paraId="7C4E3404" w14:textId="77777777" w:rsidR="00744EEC" w:rsidRDefault="00744EEC" w:rsidP="00673EB2">
      <w:pPr>
        <w:rPr>
          <w:b/>
          <w:sz w:val="24"/>
          <w:szCs w:val="24"/>
        </w:rPr>
      </w:pPr>
    </w:p>
    <w:p w14:paraId="5F2E8359" w14:textId="77777777" w:rsidR="00744EEC" w:rsidRDefault="00744EEC" w:rsidP="00673EB2">
      <w:pPr>
        <w:rPr>
          <w:b/>
          <w:sz w:val="24"/>
          <w:szCs w:val="24"/>
        </w:rPr>
      </w:pPr>
    </w:p>
    <w:p w14:paraId="1671DDF4" w14:textId="77777777" w:rsidR="00744EEC" w:rsidRDefault="00744EEC" w:rsidP="00673EB2">
      <w:pPr>
        <w:rPr>
          <w:b/>
          <w:sz w:val="24"/>
          <w:szCs w:val="24"/>
        </w:rPr>
      </w:pPr>
    </w:p>
    <w:p w14:paraId="295C8D58" w14:textId="77777777" w:rsidR="00744EEC" w:rsidRDefault="00744EEC" w:rsidP="00673EB2">
      <w:pPr>
        <w:rPr>
          <w:b/>
          <w:sz w:val="24"/>
          <w:szCs w:val="24"/>
        </w:rPr>
      </w:pPr>
    </w:p>
    <w:p w14:paraId="5EA7292E" w14:textId="77777777" w:rsidR="00744EEC" w:rsidRDefault="00744EEC" w:rsidP="00673EB2">
      <w:pPr>
        <w:rPr>
          <w:b/>
          <w:sz w:val="24"/>
          <w:szCs w:val="24"/>
        </w:rPr>
      </w:pPr>
    </w:p>
    <w:p w14:paraId="4DE3BD1A" w14:textId="77777777" w:rsidR="00744EEC" w:rsidRDefault="00744EEC" w:rsidP="00673EB2">
      <w:pPr>
        <w:rPr>
          <w:b/>
          <w:sz w:val="24"/>
          <w:szCs w:val="24"/>
        </w:rPr>
      </w:pPr>
    </w:p>
    <w:p w14:paraId="34DA5DCC" w14:textId="77777777" w:rsidR="008D574C" w:rsidRDefault="008D574C" w:rsidP="008D574C">
      <w:pPr>
        <w:rPr>
          <w:b/>
          <w:sz w:val="24"/>
          <w:szCs w:val="24"/>
        </w:rPr>
      </w:pPr>
    </w:p>
    <w:p w14:paraId="384D1C4C" w14:textId="77777777" w:rsidR="008724A2" w:rsidRPr="008D574C" w:rsidRDefault="008D574C" w:rsidP="008D574C">
      <w:pPr>
        <w:jc w:val="center"/>
        <w:rPr>
          <w:b/>
          <w:sz w:val="28"/>
          <w:szCs w:val="24"/>
          <w:u w:val="single"/>
        </w:rPr>
      </w:pPr>
      <w:r>
        <w:rPr>
          <w:b/>
          <w:sz w:val="28"/>
          <w:szCs w:val="24"/>
          <w:u w:val="single"/>
        </w:rPr>
        <w:lastRenderedPageBreak/>
        <w:t>True/False Questions</w:t>
      </w:r>
    </w:p>
    <w:p w14:paraId="01436A80" w14:textId="77777777" w:rsidR="008724A2" w:rsidRDefault="008724A2" w:rsidP="00367F0F">
      <w:pPr>
        <w:rPr>
          <w:b/>
          <w:sz w:val="24"/>
          <w:szCs w:val="24"/>
        </w:rPr>
      </w:pPr>
    </w:p>
    <w:p w14:paraId="125970A4" w14:textId="77777777" w:rsidR="008724A2" w:rsidRDefault="008724A2" w:rsidP="00367F0F">
      <w:pPr>
        <w:rPr>
          <w:b/>
          <w:sz w:val="24"/>
          <w:szCs w:val="24"/>
        </w:rPr>
      </w:pPr>
    </w:p>
    <w:p w14:paraId="0C4309A4" w14:textId="77777777" w:rsidR="008724A2" w:rsidRPr="00E635AB" w:rsidRDefault="008724A2" w:rsidP="00E635AB">
      <w:pPr>
        <w:pStyle w:val="ListParagraph"/>
        <w:numPr>
          <w:ilvl w:val="0"/>
          <w:numId w:val="32"/>
        </w:numPr>
        <w:spacing w:line="480" w:lineRule="auto"/>
        <w:rPr>
          <w:sz w:val="24"/>
          <w:szCs w:val="24"/>
        </w:rPr>
      </w:pPr>
      <w:r w:rsidRPr="00E635AB">
        <w:rPr>
          <w:sz w:val="24"/>
          <w:szCs w:val="24"/>
        </w:rPr>
        <w:t>Dog and log rhyme</w:t>
      </w:r>
      <w:r w:rsidR="00E635AB" w:rsidRPr="00E635AB">
        <w:rPr>
          <w:sz w:val="24"/>
          <w:szCs w:val="24"/>
        </w:rPr>
        <w:t>.</w:t>
      </w:r>
      <w:r w:rsidRPr="00E635AB">
        <w:rPr>
          <w:sz w:val="24"/>
          <w:szCs w:val="24"/>
        </w:rPr>
        <w:t xml:space="preserve"> (T)</w:t>
      </w:r>
    </w:p>
    <w:p w14:paraId="02D59131"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w:t>
      </w:r>
      <w:r w:rsidR="008724A2" w:rsidRPr="00E635AB">
        <w:rPr>
          <w:sz w:val="24"/>
          <w:szCs w:val="24"/>
        </w:rPr>
        <w:t>Big black bear</w:t>
      </w:r>
      <w:r w:rsidRPr="00E635AB">
        <w:rPr>
          <w:sz w:val="24"/>
          <w:szCs w:val="24"/>
        </w:rPr>
        <w:t>”</w:t>
      </w:r>
      <w:r w:rsidR="008724A2" w:rsidRPr="00E635AB">
        <w:rPr>
          <w:sz w:val="24"/>
          <w:szCs w:val="24"/>
        </w:rPr>
        <w:t xml:space="preserve"> is </w:t>
      </w:r>
      <w:r w:rsidRPr="00E635AB">
        <w:rPr>
          <w:sz w:val="24"/>
          <w:szCs w:val="24"/>
        </w:rPr>
        <w:t xml:space="preserve">an example of </w:t>
      </w:r>
      <w:r w:rsidR="008724A2" w:rsidRPr="00E635AB">
        <w:rPr>
          <w:sz w:val="24"/>
          <w:szCs w:val="24"/>
        </w:rPr>
        <w:t>alliteration</w:t>
      </w:r>
      <w:r w:rsidRPr="00E635AB">
        <w:rPr>
          <w:sz w:val="24"/>
          <w:szCs w:val="24"/>
        </w:rPr>
        <w:t>.</w:t>
      </w:r>
      <w:r w:rsidR="008724A2" w:rsidRPr="00E635AB">
        <w:rPr>
          <w:sz w:val="24"/>
          <w:szCs w:val="24"/>
        </w:rPr>
        <w:t xml:space="preserve"> (T)</w:t>
      </w:r>
    </w:p>
    <w:p w14:paraId="562FADE6"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“Susie is sitting quietly” is an example of repetition. (F)</w:t>
      </w:r>
    </w:p>
    <w:p w14:paraId="7E2F2F60" w14:textId="77777777" w:rsidR="008724A2" w:rsidRPr="00E635AB" w:rsidRDefault="008724A2" w:rsidP="00E635AB">
      <w:pPr>
        <w:pStyle w:val="ListParagraph"/>
        <w:numPr>
          <w:ilvl w:val="0"/>
          <w:numId w:val="32"/>
        </w:numPr>
        <w:spacing w:line="480" w:lineRule="auto"/>
        <w:rPr>
          <w:sz w:val="24"/>
          <w:szCs w:val="24"/>
        </w:rPr>
      </w:pPr>
      <w:r w:rsidRPr="00E635AB">
        <w:rPr>
          <w:sz w:val="24"/>
          <w:szCs w:val="24"/>
        </w:rPr>
        <w:t>Meg and Mark rhyme</w:t>
      </w:r>
      <w:r w:rsidR="00E635AB" w:rsidRPr="00E635AB">
        <w:rPr>
          <w:sz w:val="24"/>
          <w:szCs w:val="24"/>
        </w:rPr>
        <w:t>.</w:t>
      </w:r>
      <w:r w:rsidRPr="00E635AB">
        <w:rPr>
          <w:sz w:val="24"/>
          <w:szCs w:val="24"/>
        </w:rPr>
        <w:t xml:space="preserve"> (F)</w:t>
      </w:r>
    </w:p>
    <w:p w14:paraId="733974BA"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w:t>
      </w:r>
      <w:r w:rsidR="008724A2" w:rsidRPr="00E635AB">
        <w:rPr>
          <w:sz w:val="24"/>
          <w:szCs w:val="24"/>
        </w:rPr>
        <w:t>Happy, happy, happy</w:t>
      </w:r>
      <w:r w:rsidRPr="00E635AB">
        <w:rPr>
          <w:sz w:val="24"/>
          <w:szCs w:val="24"/>
        </w:rPr>
        <w:t>”</w:t>
      </w:r>
      <w:r w:rsidR="008724A2" w:rsidRPr="00E635AB">
        <w:rPr>
          <w:sz w:val="24"/>
          <w:szCs w:val="24"/>
        </w:rPr>
        <w:t xml:space="preserve"> is an example of repetition</w:t>
      </w:r>
      <w:r w:rsidRPr="00E635AB">
        <w:rPr>
          <w:sz w:val="24"/>
          <w:szCs w:val="24"/>
        </w:rPr>
        <w:t>.</w:t>
      </w:r>
      <w:r w:rsidR="008724A2" w:rsidRPr="00E635AB">
        <w:rPr>
          <w:sz w:val="24"/>
          <w:szCs w:val="24"/>
        </w:rPr>
        <w:t xml:space="preserve"> (T)</w:t>
      </w:r>
    </w:p>
    <w:p w14:paraId="7E3FF156"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“I like to walk while whistling” is an example of alliteration. (T)</w:t>
      </w:r>
    </w:p>
    <w:p w14:paraId="761A747D"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“The dog ran across the park” is an example of rhyme. (F)</w:t>
      </w:r>
    </w:p>
    <w:p w14:paraId="6FF3D02D"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“This ice cream is so super yummy!” is an example of repetition. (F)</w:t>
      </w:r>
    </w:p>
    <w:p w14:paraId="7786366C"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“This ice cream is yummy, yummy, yummy!” is an example of repetition. (T)</w:t>
      </w:r>
    </w:p>
    <w:p w14:paraId="72E2B29C" w14:textId="77777777" w:rsidR="008724A2" w:rsidRPr="00E635AB" w:rsidRDefault="00E635AB" w:rsidP="00E635AB">
      <w:pPr>
        <w:pStyle w:val="ListParagraph"/>
        <w:numPr>
          <w:ilvl w:val="0"/>
          <w:numId w:val="32"/>
        </w:numPr>
        <w:spacing w:line="480" w:lineRule="auto"/>
        <w:rPr>
          <w:sz w:val="24"/>
          <w:szCs w:val="24"/>
        </w:rPr>
      </w:pPr>
      <w:r w:rsidRPr="00E635AB">
        <w:rPr>
          <w:sz w:val="24"/>
          <w:szCs w:val="24"/>
        </w:rPr>
        <w:t>“going to the park is fun” is an example of alliteration. (F)</w:t>
      </w:r>
    </w:p>
    <w:p w14:paraId="7DEB01BB" w14:textId="77777777" w:rsidR="008724A2" w:rsidRDefault="008724A2" w:rsidP="00367F0F">
      <w:pPr>
        <w:rPr>
          <w:b/>
          <w:sz w:val="24"/>
          <w:szCs w:val="24"/>
        </w:rPr>
      </w:pPr>
    </w:p>
    <w:p w14:paraId="3BAE54E6" w14:textId="77777777" w:rsidR="008724A2" w:rsidRDefault="008724A2" w:rsidP="00367F0F">
      <w:pPr>
        <w:rPr>
          <w:b/>
          <w:sz w:val="24"/>
          <w:szCs w:val="24"/>
        </w:rPr>
      </w:pPr>
    </w:p>
    <w:p w14:paraId="29FBE009" w14:textId="77777777" w:rsidR="008724A2" w:rsidRDefault="008724A2" w:rsidP="00367F0F">
      <w:pPr>
        <w:rPr>
          <w:b/>
          <w:sz w:val="24"/>
          <w:szCs w:val="24"/>
        </w:rPr>
      </w:pPr>
    </w:p>
    <w:p w14:paraId="3ECE8300" w14:textId="77777777" w:rsidR="008724A2" w:rsidRDefault="008724A2" w:rsidP="00367F0F">
      <w:pPr>
        <w:rPr>
          <w:b/>
          <w:sz w:val="24"/>
          <w:szCs w:val="24"/>
        </w:rPr>
      </w:pPr>
    </w:p>
    <w:p w14:paraId="138466A7" w14:textId="77777777" w:rsidR="008724A2" w:rsidRDefault="008724A2" w:rsidP="00367F0F">
      <w:pPr>
        <w:rPr>
          <w:b/>
          <w:sz w:val="24"/>
          <w:szCs w:val="24"/>
        </w:rPr>
      </w:pPr>
    </w:p>
    <w:p w14:paraId="5962CB5D" w14:textId="77777777" w:rsidR="008724A2" w:rsidRDefault="008724A2" w:rsidP="00367F0F">
      <w:pPr>
        <w:rPr>
          <w:b/>
          <w:sz w:val="24"/>
          <w:szCs w:val="24"/>
        </w:rPr>
      </w:pPr>
    </w:p>
    <w:p w14:paraId="3E209F8D" w14:textId="77777777" w:rsidR="008724A2" w:rsidRDefault="008724A2" w:rsidP="00367F0F">
      <w:pPr>
        <w:rPr>
          <w:b/>
          <w:sz w:val="24"/>
          <w:szCs w:val="24"/>
        </w:rPr>
      </w:pPr>
    </w:p>
    <w:p w14:paraId="0495CC3A" w14:textId="77777777" w:rsidR="008724A2" w:rsidRDefault="008724A2" w:rsidP="00367F0F">
      <w:pPr>
        <w:rPr>
          <w:b/>
          <w:sz w:val="24"/>
          <w:szCs w:val="24"/>
        </w:rPr>
      </w:pPr>
    </w:p>
    <w:p w14:paraId="01C8850C" w14:textId="77777777" w:rsidR="008724A2" w:rsidRDefault="008724A2" w:rsidP="00367F0F">
      <w:pPr>
        <w:rPr>
          <w:b/>
          <w:sz w:val="24"/>
          <w:szCs w:val="24"/>
        </w:rPr>
      </w:pPr>
    </w:p>
    <w:p w14:paraId="04A4C4C7" w14:textId="77777777" w:rsidR="008724A2" w:rsidRDefault="008724A2" w:rsidP="00367F0F">
      <w:pPr>
        <w:rPr>
          <w:b/>
          <w:sz w:val="24"/>
          <w:szCs w:val="24"/>
        </w:rPr>
      </w:pPr>
    </w:p>
    <w:p w14:paraId="401DA83D" w14:textId="77777777" w:rsidR="008724A2" w:rsidRDefault="008724A2" w:rsidP="00367F0F">
      <w:pPr>
        <w:rPr>
          <w:b/>
          <w:sz w:val="24"/>
          <w:szCs w:val="24"/>
        </w:rPr>
      </w:pPr>
    </w:p>
    <w:p w14:paraId="4CCC017E" w14:textId="77777777" w:rsidR="008724A2" w:rsidRDefault="008724A2" w:rsidP="00367F0F">
      <w:pPr>
        <w:rPr>
          <w:b/>
          <w:sz w:val="24"/>
          <w:szCs w:val="24"/>
        </w:rPr>
      </w:pPr>
    </w:p>
    <w:p w14:paraId="49622B6B" w14:textId="77777777" w:rsidR="008724A2" w:rsidRDefault="008724A2" w:rsidP="00367F0F">
      <w:pPr>
        <w:rPr>
          <w:b/>
          <w:sz w:val="24"/>
          <w:szCs w:val="24"/>
        </w:rPr>
      </w:pPr>
    </w:p>
    <w:p w14:paraId="5628903F" w14:textId="77777777" w:rsidR="008724A2" w:rsidRDefault="008724A2" w:rsidP="00367F0F">
      <w:pPr>
        <w:rPr>
          <w:b/>
          <w:sz w:val="24"/>
          <w:szCs w:val="24"/>
        </w:rPr>
      </w:pPr>
    </w:p>
    <w:p w14:paraId="6D329BB3" w14:textId="77777777" w:rsidR="008724A2" w:rsidRDefault="008724A2" w:rsidP="00367F0F">
      <w:pPr>
        <w:rPr>
          <w:b/>
          <w:sz w:val="24"/>
          <w:szCs w:val="24"/>
        </w:rPr>
      </w:pPr>
    </w:p>
    <w:p w14:paraId="498C0190" w14:textId="77777777" w:rsidR="008724A2" w:rsidRDefault="008724A2" w:rsidP="00367F0F">
      <w:pPr>
        <w:rPr>
          <w:b/>
          <w:sz w:val="24"/>
          <w:szCs w:val="24"/>
        </w:rPr>
      </w:pPr>
    </w:p>
    <w:p w14:paraId="1B24BB92" w14:textId="77777777" w:rsidR="008724A2" w:rsidRDefault="008724A2" w:rsidP="00367F0F">
      <w:pPr>
        <w:rPr>
          <w:b/>
          <w:sz w:val="24"/>
          <w:szCs w:val="24"/>
        </w:rPr>
      </w:pPr>
    </w:p>
    <w:p w14:paraId="6B3C83BD" w14:textId="77777777" w:rsidR="008724A2" w:rsidRDefault="008724A2" w:rsidP="00367F0F">
      <w:pPr>
        <w:rPr>
          <w:b/>
          <w:sz w:val="24"/>
          <w:szCs w:val="24"/>
        </w:rPr>
      </w:pPr>
    </w:p>
    <w:p w14:paraId="0B96D03E" w14:textId="77777777" w:rsidR="00C66243" w:rsidRDefault="00C66243" w:rsidP="00C66243">
      <w:pPr>
        <w:rPr>
          <w:b/>
          <w:sz w:val="24"/>
          <w:szCs w:val="24"/>
        </w:rPr>
      </w:pPr>
    </w:p>
    <w:p w14:paraId="33BF8143" w14:textId="77777777" w:rsidR="009A4D5A" w:rsidRDefault="009A4D5A" w:rsidP="00C66243">
      <w:pPr>
        <w:jc w:val="center"/>
        <w:rPr>
          <w:b/>
          <w:sz w:val="24"/>
          <w:szCs w:val="24"/>
        </w:rPr>
      </w:pPr>
    </w:p>
    <w:p w14:paraId="54CEBDA8" w14:textId="77777777" w:rsidR="009A4D5A" w:rsidRDefault="009A4D5A" w:rsidP="00C66243">
      <w:pPr>
        <w:jc w:val="center"/>
        <w:rPr>
          <w:b/>
          <w:sz w:val="24"/>
          <w:szCs w:val="24"/>
        </w:rPr>
      </w:pPr>
    </w:p>
    <w:sectPr w:rsidR="009A4D5A" w:rsidSect="00BD37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2E9E" w14:textId="77777777" w:rsidR="00A844A2" w:rsidRDefault="00A844A2" w:rsidP="00BD37BE">
      <w:r>
        <w:separator/>
      </w:r>
    </w:p>
  </w:endnote>
  <w:endnote w:type="continuationSeparator" w:id="0">
    <w:p w14:paraId="45D900A9" w14:textId="77777777" w:rsidR="00A844A2" w:rsidRDefault="00A844A2"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5511"/>
      <w:docPartObj>
        <w:docPartGallery w:val="Page Numbers (Bottom of Page)"/>
        <w:docPartUnique/>
      </w:docPartObj>
    </w:sdtPr>
    <w:sdtEndPr>
      <w:rPr>
        <w:noProof/>
      </w:rPr>
    </w:sdtEndPr>
    <w:sdtContent>
      <w:p w14:paraId="53544C40" w14:textId="77777777" w:rsidR="008724A2" w:rsidRDefault="008724A2">
        <w:pPr>
          <w:pStyle w:val="Footer"/>
          <w:jc w:val="right"/>
        </w:pPr>
        <w:r>
          <w:fldChar w:fldCharType="begin"/>
        </w:r>
        <w:r>
          <w:instrText xml:space="preserve"> PAGE   \* MERGEFORMAT </w:instrText>
        </w:r>
        <w:r>
          <w:fldChar w:fldCharType="separate"/>
        </w:r>
        <w:r w:rsidR="005B429C">
          <w:rPr>
            <w:noProof/>
          </w:rPr>
          <w:t>1</w:t>
        </w:r>
        <w:r>
          <w:rPr>
            <w:noProof/>
          </w:rPr>
          <w:fldChar w:fldCharType="end"/>
        </w:r>
      </w:p>
    </w:sdtContent>
  </w:sdt>
  <w:p w14:paraId="63FE260A" w14:textId="77777777" w:rsidR="008724A2" w:rsidRDefault="008724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51D9A" w14:textId="77777777" w:rsidR="00A844A2" w:rsidRDefault="00A844A2" w:rsidP="00BD37BE">
      <w:r>
        <w:separator/>
      </w:r>
    </w:p>
  </w:footnote>
  <w:footnote w:type="continuationSeparator" w:id="0">
    <w:p w14:paraId="259DFD4F" w14:textId="77777777" w:rsidR="00A844A2" w:rsidRDefault="00A844A2"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DB5"/>
    <w:multiLevelType w:val="hybridMultilevel"/>
    <w:tmpl w:val="BA84E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0561D2"/>
    <w:multiLevelType w:val="hybridMultilevel"/>
    <w:tmpl w:val="FAB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04FDA"/>
    <w:multiLevelType w:val="hybridMultilevel"/>
    <w:tmpl w:val="45FEA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B3A18"/>
    <w:multiLevelType w:val="hybridMultilevel"/>
    <w:tmpl w:val="F5E29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8B0846"/>
    <w:multiLevelType w:val="hybridMultilevel"/>
    <w:tmpl w:val="18AE23FC"/>
    <w:lvl w:ilvl="0" w:tplc="0409000F">
      <w:start w:val="1"/>
      <w:numFmt w:val="decimal"/>
      <w:lvlText w:val="%1."/>
      <w:lvlJc w:val="left"/>
      <w:pPr>
        <w:ind w:left="2820" w:hanging="360"/>
      </w:p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5">
    <w:nsid w:val="138F0A97"/>
    <w:multiLevelType w:val="hybridMultilevel"/>
    <w:tmpl w:val="E6A251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1F2C90"/>
    <w:multiLevelType w:val="hybridMultilevel"/>
    <w:tmpl w:val="AE3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74572B"/>
    <w:multiLevelType w:val="hybridMultilevel"/>
    <w:tmpl w:val="A488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22142"/>
    <w:multiLevelType w:val="hybridMultilevel"/>
    <w:tmpl w:val="18D622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6873EF4"/>
    <w:multiLevelType w:val="hybridMultilevel"/>
    <w:tmpl w:val="CA2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367A2"/>
    <w:multiLevelType w:val="hybridMultilevel"/>
    <w:tmpl w:val="DCAE8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A34386"/>
    <w:multiLevelType w:val="hybridMultilevel"/>
    <w:tmpl w:val="5916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C5DB0"/>
    <w:multiLevelType w:val="hybridMultilevel"/>
    <w:tmpl w:val="E73A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52905"/>
    <w:multiLevelType w:val="hybridMultilevel"/>
    <w:tmpl w:val="A3129C7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EEE7684"/>
    <w:multiLevelType w:val="hybridMultilevel"/>
    <w:tmpl w:val="22DE2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60A375F"/>
    <w:multiLevelType w:val="hybridMultilevel"/>
    <w:tmpl w:val="0026F8B8"/>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6">
    <w:nsid w:val="4C534DFF"/>
    <w:multiLevelType w:val="hybridMultilevel"/>
    <w:tmpl w:val="CF2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441ED"/>
    <w:multiLevelType w:val="hybridMultilevel"/>
    <w:tmpl w:val="CC9C0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3D2CD7"/>
    <w:multiLevelType w:val="hybridMultilevel"/>
    <w:tmpl w:val="AE96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B2417"/>
    <w:multiLevelType w:val="hybridMultilevel"/>
    <w:tmpl w:val="7F28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F0DAE"/>
    <w:multiLevelType w:val="hybridMultilevel"/>
    <w:tmpl w:val="1FAC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F7373A"/>
    <w:multiLevelType w:val="hybridMultilevel"/>
    <w:tmpl w:val="6F10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718B7"/>
    <w:multiLevelType w:val="hybridMultilevel"/>
    <w:tmpl w:val="B5E0CA76"/>
    <w:lvl w:ilvl="0" w:tplc="0409000F">
      <w:start w:val="1"/>
      <w:numFmt w:val="decimal"/>
      <w:lvlText w:val="%1."/>
      <w:lvlJc w:val="lef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4">
    <w:nsid w:val="5B3972EE"/>
    <w:multiLevelType w:val="hybridMultilevel"/>
    <w:tmpl w:val="D31A4D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AD5188"/>
    <w:multiLevelType w:val="hybridMultilevel"/>
    <w:tmpl w:val="37181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A274E3"/>
    <w:multiLevelType w:val="hybridMultilevel"/>
    <w:tmpl w:val="D5D27A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E3364"/>
    <w:multiLevelType w:val="hybridMultilevel"/>
    <w:tmpl w:val="7AA4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B7AA3"/>
    <w:multiLevelType w:val="hybridMultilevel"/>
    <w:tmpl w:val="ABB2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F6999"/>
    <w:multiLevelType w:val="hybridMultilevel"/>
    <w:tmpl w:val="DAA2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D27DA"/>
    <w:multiLevelType w:val="hybridMultilevel"/>
    <w:tmpl w:val="2DB0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AAC5D34"/>
    <w:multiLevelType w:val="hybridMultilevel"/>
    <w:tmpl w:val="BFB07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D4568B"/>
    <w:multiLevelType w:val="hybridMultilevel"/>
    <w:tmpl w:val="16147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4"/>
  </w:num>
  <w:num w:numId="4">
    <w:abstractNumId w:val="22"/>
  </w:num>
  <w:num w:numId="5">
    <w:abstractNumId w:val="21"/>
  </w:num>
  <w:num w:numId="6">
    <w:abstractNumId w:val="11"/>
  </w:num>
  <w:num w:numId="7">
    <w:abstractNumId w:val="7"/>
  </w:num>
  <w:num w:numId="8">
    <w:abstractNumId w:val="35"/>
  </w:num>
  <w:num w:numId="9">
    <w:abstractNumId w:val="23"/>
  </w:num>
  <w:num w:numId="10">
    <w:abstractNumId w:val="8"/>
  </w:num>
  <w:num w:numId="11">
    <w:abstractNumId w:val="13"/>
  </w:num>
  <w:num w:numId="12">
    <w:abstractNumId w:val="4"/>
  </w:num>
  <w:num w:numId="13">
    <w:abstractNumId w:val="12"/>
  </w:num>
  <w:num w:numId="14">
    <w:abstractNumId w:val="1"/>
  </w:num>
  <w:num w:numId="15">
    <w:abstractNumId w:val="19"/>
  </w:num>
  <w:num w:numId="16">
    <w:abstractNumId w:val="0"/>
  </w:num>
  <w:num w:numId="17">
    <w:abstractNumId w:val="15"/>
  </w:num>
  <w:num w:numId="18">
    <w:abstractNumId w:val="5"/>
  </w:num>
  <w:num w:numId="19">
    <w:abstractNumId w:val="30"/>
  </w:num>
  <w:num w:numId="20">
    <w:abstractNumId w:val="26"/>
  </w:num>
  <w:num w:numId="21">
    <w:abstractNumId w:val="25"/>
  </w:num>
  <w:num w:numId="22">
    <w:abstractNumId w:val="24"/>
  </w:num>
  <w:num w:numId="23">
    <w:abstractNumId w:val="29"/>
  </w:num>
  <w:num w:numId="24">
    <w:abstractNumId w:val="28"/>
  </w:num>
  <w:num w:numId="25">
    <w:abstractNumId w:val="33"/>
  </w:num>
  <w:num w:numId="26">
    <w:abstractNumId w:val="10"/>
  </w:num>
  <w:num w:numId="27">
    <w:abstractNumId w:val="31"/>
  </w:num>
  <w:num w:numId="28">
    <w:abstractNumId w:val="6"/>
  </w:num>
  <w:num w:numId="29">
    <w:abstractNumId w:val="20"/>
  </w:num>
  <w:num w:numId="30">
    <w:abstractNumId w:val="14"/>
  </w:num>
  <w:num w:numId="31">
    <w:abstractNumId w:val="17"/>
  </w:num>
  <w:num w:numId="32">
    <w:abstractNumId w:val="9"/>
  </w:num>
  <w:num w:numId="33">
    <w:abstractNumId w:val="2"/>
  </w:num>
  <w:num w:numId="34">
    <w:abstractNumId w:val="16"/>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39DA"/>
    <w:rsid w:val="00004BB3"/>
    <w:rsid w:val="00014DF1"/>
    <w:rsid w:val="0006661C"/>
    <w:rsid w:val="00067CA5"/>
    <w:rsid w:val="00095525"/>
    <w:rsid w:val="00096FA5"/>
    <w:rsid w:val="000A2D94"/>
    <w:rsid w:val="000A3280"/>
    <w:rsid w:val="000C4CE6"/>
    <w:rsid w:val="000F2241"/>
    <w:rsid w:val="001077EA"/>
    <w:rsid w:val="0014552E"/>
    <w:rsid w:val="001622DB"/>
    <w:rsid w:val="001737EE"/>
    <w:rsid w:val="001748B8"/>
    <w:rsid w:val="00194BC8"/>
    <w:rsid w:val="00197274"/>
    <w:rsid w:val="001A368C"/>
    <w:rsid w:val="001A5021"/>
    <w:rsid w:val="001B39AA"/>
    <w:rsid w:val="001C04C1"/>
    <w:rsid w:val="001D1B00"/>
    <w:rsid w:val="001F4F9C"/>
    <w:rsid w:val="00200C39"/>
    <w:rsid w:val="00210B00"/>
    <w:rsid w:val="002230A5"/>
    <w:rsid w:val="00234899"/>
    <w:rsid w:val="002470E2"/>
    <w:rsid w:val="002525A9"/>
    <w:rsid w:val="00257ABD"/>
    <w:rsid w:val="00262BB0"/>
    <w:rsid w:val="0027541C"/>
    <w:rsid w:val="002757B7"/>
    <w:rsid w:val="002878F8"/>
    <w:rsid w:val="00287F27"/>
    <w:rsid w:val="002A48A2"/>
    <w:rsid w:val="002A7D3C"/>
    <w:rsid w:val="002B0C4E"/>
    <w:rsid w:val="002B14B3"/>
    <w:rsid w:val="002D0C00"/>
    <w:rsid w:val="002D78C9"/>
    <w:rsid w:val="002F06F8"/>
    <w:rsid w:val="002F23D6"/>
    <w:rsid w:val="002F34B5"/>
    <w:rsid w:val="002F3E61"/>
    <w:rsid w:val="003006A9"/>
    <w:rsid w:val="00335A04"/>
    <w:rsid w:val="00350E5D"/>
    <w:rsid w:val="003544DA"/>
    <w:rsid w:val="00362BD8"/>
    <w:rsid w:val="00367F0F"/>
    <w:rsid w:val="00380104"/>
    <w:rsid w:val="003826AE"/>
    <w:rsid w:val="00383F4C"/>
    <w:rsid w:val="00387BAF"/>
    <w:rsid w:val="003A07C2"/>
    <w:rsid w:val="003A189F"/>
    <w:rsid w:val="003D021F"/>
    <w:rsid w:val="003D2744"/>
    <w:rsid w:val="003F6C52"/>
    <w:rsid w:val="00404640"/>
    <w:rsid w:val="00410054"/>
    <w:rsid w:val="00411053"/>
    <w:rsid w:val="0042067C"/>
    <w:rsid w:val="004277F4"/>
    <w:rsid w:val="004340CC"/>
    <w:rsid w:val="00436060"/>
    <w:rsid w:val="00462ADF"/>
    <w:rsid w:val="00470EEF"/>
    <w:rsid w:val="00471DD3"/>
    <w:rsid w:val="004808A9"/>
    <w:rsid w:val="00485E49"/>
    <w:rsid w:val="004930A6"/>
    <w:rsid w:val="00494AF9"/>
    <w:rsid w:val="004B61CA"/>
    <w:rsid w:val="004C5BB7"/>
    <w:rsid w:val="004C5CD5"/>
    <w:rsid w:val="004D4D91"/>
    <w:rsid w:val="004F03BE"/>
    <w:rsid w:val="004F2634"/>
    <w:rsid w:val="005063C9"/>
    <w:rsid w:val="0051387F"/>
    <w:rsid w:val="0052518E"/>
    <w:rsid w:val="005564C9"/>
    <w:rsid w:val="005564D6"/>
    <w:rsid w:val="00573206"/>
    <w:rsid w:val="0057449C"/>
    <w:rsid w:val="00591936"/>
    <w:rsid w:val="005A6255"/>
    <w:rsid w:val="005B429C"/>
    <w:rsid w:val="005C245B"/>
    <w:rsid w:val="005C360E"/>
    <w:rsid w:val="005C4154"/>
    <w:rsid w:val="005C6A91"/>
    <w:rsid w:val="005E1D98"/>
    <w:rsid w:val="005F64D8"/>
    <w:rsid w:val="00603F38"/>
    <w:rsid w:val="0062631E"/>
    <w:rsid w:val="00632C17"/>
    <w:rsid w:val="006557DF"/>
    <w:rsid w:val="0066614F"/>
    <w:rsid w:val="00673EB2"/>
    <w:rsid w:val="00684BFB"/>
    <w:rsid w:val="006871F8"/>
    <w:rsid w:val="0069180A"/>
    <w:rsid w:val="00693B21"/>
    <w:rsid w:val="00696A34"/>
    <w:rsid w:val="006C2165"/>
    <w:rsid w:val="006D1197"/>
    <w:rsid w:val="007060ED"/>
    <w:rsid w:val="007213A6"/>
    <w:rsid w:val="00740C2B"/>
    <w:rsid w:val="00744EEC"/>
    <w:rsid w:val="007451E5"/>
    <w:rsid w:val="007634CB"/>
    <w:rsid w:val="00765892"/>
    <w:rsid w:val="007755F9"/>
    <w:rsid w:val="0078024E"/>
    <w:rsid w:val="00781E2A"/>
    <w:rsid w:val="007839BA"/>
    <w:rsid w:val="0078797C"/>
    <w:rsid w:val="007955C0"/>
    <w:rsid w:val="007B2CC3"/>
    <w:rsid w:val="007C68B8"/>
    <w:rsid w:val="007E5FD4"/>
    <w:rsid w:val="007E6B5A"/>
    <w:rsid w:val="00804F55"/>
    <w:rsid w:val="008177E3"/>
    <w:rsid w:val="00831189"/>
    <w:rsid w:val="008363A8"/>
    <w:rsid w:val="0084017A"/>
    <w:rsid w:val="00843E7B"/>
    <w:rsid w:val="00856D27"/>
    <w:rsid w:val="0085770D"/>
    <w:rsid w:val="00861A50"/>
    <w:rsid w:val="008724A2"/>
    <w:rsid w:val="008807EF"/>
    <w:rsid w:val="008A450B"/>
    <w:rsid w:val="008A5031"/>
    <w:rsid w:val="008A60C0"/>
    <w:rsid w:val="008D574C"/>
    <w:rsid w:val="008E7650"/>
    <w:rsid w:val="00903CC5"/>
    <w:rsid w:val="00915FFA"/>
    <w:rsid w:val="009161A4"/>
    <w:rsid w:val="00916463"/>
    <w:rsid w:val="00924B09"/>
    <w:rsid w:val="00931859"/>
    <w:rsid w:val="00931872"/>
    <w:rsid w:val="009354C2"/>
    <w:rsid w:val="00973ADF"/>
    <w:rsid w:val="00990CCA"/>
    <w:rsid w:val="009A4D5A"/>
    <w:rsid w:val="009B7155"/>
    <w:rsid w:val="009C6DFE"/>
    <w:rsid w:val="009F33F8"/>
    <w:rsid w:val="00A00325"/>
    <w:rsid w:val="00A02E57"/>
    <w:rsid w:val="00A11102"/>
    <w:rsid w:val="00A11A30"/>
    <w:rsid w:val="00A11AE2"/>
    <w:rsid w:val="00A14570"/>
    <w:rsid w:val="00A316AB"/>
    <w:rsid w:val="00A47C4A"/>
    <w:rsid w:val="00A83AFE"/>
    <w:rsid w:val="00A844A2"/>
    <w:rsid w:val="00A9290E"/>
    <w:rsid w:val="00A94356"/>
    <w:rsid w:val="00AB1C07"/>
    <w:rsid w:val="00AC2F34"/>
    <w:rsid w:val="00AC33F7"/>
    <w:rsid w:val="00AD2BB2"/>
    <w:rsid w:val="00AD31DE"/>
    <w:rsid w:val="00AF3A8A"/>
    <w:rsid w:val="00B141E6"/>
    <w:rsid w:val="00B362B0"/>
    <w:rsid w:val="00B42A21"/>
    <w:rsid w:val="00B44502"/>
    <w:rsid w:val="00B636D4"/>
    <w:rsid w:val="00B81F6B"/>
    <w:rsid w:val="00B87AC5"/>
    <w:rsid w:val="00BB56B2"/>
    <w:rsid w:val="00BC08EF"/>
    <w:rsid w:val="00BC4250"/>
    <w:rsid w:val="00BC5A8D"/>
    <w:rsid w:val="00BD08B4"/>
    <w:rsid w:val="00BD37BE"/>
    <w:rsid w:val="00BE3642"/>
    <w:rsid w:val="00BF2A5C"/>
    <w:rsid w:val="00BF44A6"/>
    <w:rsid w:val="00C1596C"/>
    <w:rsid w:val="00C36743"/>
    <w:rsid w:val="00C66243"/>
    <w:rsid w:val="00CA49E3"/>
    <w:rsid w:val="00CB15DF"/>
    <w:rsid w:val="00CB2E91"/>
    <w:rsid w:val="00CB66C7"/>
    <w:rsid w:val="00CD4C2D"/>
    <w:rsid w:val="00CF6585"/>
    <w:rsid w:val="00CF6FCD"/>
    <w:rsid w:val="00D0056D"/>
    <w:rsid w:val="00D14B3A"/>
    <w:rsid w:val="00D535B7"/>
    <w:rsid w:val="00D554F0"/>
    <w:rsid w:val="00D56A1D"/>
    <w:rsid w:val="00D70692"/>
    <w:rsid w:val="00D813D9"/>
    <w:rsid w:val="00D82A04"/>
    <w:rsid w:val="00D86FE9"/>
    <w:rsid w:val="00D90DEE"/>
    <w:rsid w:val="00D90FD2"/>
    <w:rsid w:val="00D92E0F"/>
    <w:rsid w:val="00D96D29"/>
    <w:rsid w:val="00DA7695"/>
    <w:rsid w:val="00DA7A36"/>
    <w:rsid w:val="00DB06A3"/>
    <w:rsid w:val="00DB2FDA"/>
    <w:rsid w:val="00DC0350"/>
    <w:rsid w:val="00DD5D29"/>
    <w:rsid w:val="00DE59EA"/>
    <w:rsid w:val="00DE67F5"/>
    <w:rsid w:val="00DF05B1"/>
    <w:rsid w:val="00DF3E20"/>
    <w:rsid w:val="00DF4B1B"/>
    <w:rsid w:val="00E43580"/>
    <w:rsid w:val="00E43DD4"/>
    <w:rsid w:val="00E47B72"/>
    <w:rsid w:val="00E529DE"/>
    <w:rsid w:val="00E54CD0"/>
    <w:rsid w:val="00E635AB"/>
    <w:rsid w:val="00E72E0B"/>
    <w:rsid w:val="00E96FEA"/>
    <w:rsid w:val="00EA1202"/>
    <w:rsid w:val="00EA6284"/>
    <w:rsid w:val="00EB34FB"/>
    <w:rsid w:val="00EB5A28"/>
    <w:rsid w:val="00EC36C9"/>
    <w:rsid w:val="00EE3F37"/>
    <w:rsid w:val="00EE7FFD"/>
    <w:rsid w:val="00F22FC5"/>
    <w:rsid w:val="00F234E1"/>
    <w:rsid w:val="00F506A2"/>
    <w:rsid w:val="00F80D83"/>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6559"/>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AB1C07"/>
    <w:rPr>
      <w:color w:val="0563C1" w:themeColor="hyperlink"/>
      <w:u w:val="single"/>
    </w:rPr>
  </w:style>
  <w:style w:type="character" w:customStyle="1" w:styleId="apple-converted-space">
    <w:name w:val="apple-converted-space"/>
    <w:basedOn w:val="DefaultParagraphFont"/>
    <w:rsid w:val="0062631E"/>
  </w:style>
  <w:style w:type="character" w:styleId="FollowedHyperlink">
    <w:name w:val="FollowedHyperlink"/>
    <w:basedOn w:val="DefaultParagraphFont"/>
    <w:uiPriority w:val="99"/>
    <w:semiHidden/>
    <w:unhideWhenUsed/>
    <w:rsid w:val="00D90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7553">
      <w:bodyDiv w:val="1"/>
      <w:marLeft w:val="0"/>
      <w:marRight w:val="0"/>
      <w:marTop w:val="0"/>
      <w:marBottom w:val="0"/>
      <w:divBdr>
        <w:top w:val="none" w:sz="0" w:space="0" w:color="auto"/>
        <w:left w:val="none" w:sz="0" w:space="0" w:color="auto"/>
        <w:bottom w:val="none" w:sz="0" w:space="0" w:color="auto"/>
        <w:right w:val="none" w:sz="0" w:space="0" w:color="auto"/>
      </w:divBdr>
      <w:divsChild>
        <w:div w:id="99760026">
          <w:marLeft w:val="0"/>
          <w:marRight w:val="0"/>
          <w:marTop w:val="0"/>
          <w:marBottom w:val="0"/>
          <w:divBdr>
            <w:top w:val="none" w:sz="0" w:space="0" w:color="auto"/>
            <w:left w:val="none" w:sz="0" w:space="0" w:color="auto"/>
            <w:bottom w:val="none" w:sz="0" w:space="0" w:color="auto"/>
            <w:right w:val="none" w:sz="0" w:space="0" w:color="auto"/>
          </w:divBdr>
        </w:div>
      </w:divsChild>
    </w:div>
    <w:div w:id="404769540">
      <w:bodyDiv w:val="1"/>
      <w:marLeft w:val="0"/>
      <w:marRight w:val="0"/>
      <w:marTop w:val="0"/>
      <w:marBottom w:val="0"/>
      <w:divBdr>
        <w:top w:val="none" w:sz="0" w:space="0" w:color="auto"/>
        <w:left w:val="none" w:sz="0" w:space="0" w:color="auto"/>
        <w:bottom w:val="none" w:sz="0" w:space="0" w:color="auto"/>
        <w:right w:val="none" w:sz="0" w:space="0" w:color="auto"/>
      </w:divBdr>
      <w:divsChild>
        <w:div w:id="2051496901">
          <w:marLeft w:val="0"/>
          <w:marRight w:val="0"/>
          <w:marTop w:val="0"/>
          <w:marBottom w:val="0"/>
          <w:divBdr>
            <w:top w:val="none" w:sz="0" w:space="0" w:color="auto"/>
            <w:left w:val="none" w:sz="0" w:space="0" w:color="auto"/>
            <w:bottom w:val="none" w:sz="0" w:space="0" w:color="auto"/>
            <w:right w:val="none" w:sz="0" w:space="0" w:color="auto"/>
          </w:divBdr>
        </w:div>
        <w:div w:id="1224098611">
          <w:marLeft w:val="0"/>
          <w:marRight w:val="0"/>
          <w:marTop w:val="0"/>
          <w:marBottom w:val="0"/>
          <w:divBdr>
            <w:top w:val="none" w:sz="0" w:space="0" w:color="auto"/>
            <w:left w:val="none" w:sz="0" w:space="0" w:color="auto"/>
            <w:bottom w:val="none" w:sz="0" w:space="0" w:color="auto"/>
            <w:right w:val="none" w:sz="0" w:space="0" w:color="auto"/>
          </w:divBdr>
        </w:div>
      </w:divsChild>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051268446">
      <w:bodyDiv w:val="1"/>
      <w:marLeft w:val="0"/>
      <w:marRight w:val="0"/>
      <w:marTop w:val="0"/>
      <w:marBottom w:val="0"/>
      <w:divBdr>
        <w:top w:val="none" w:sz="0" w:space="0" w:color="auto"/>
        <w:left w:val="none" w:sz="0" w:space="0" w:color="auto"/>
        <w:bottom w:val="none" w:sz="0" w:space="0" w:color="auto"/>
        <w:right w:val="none" w:sz="0" w:space="0" w:color="auto"/>
      </w:divBdr>
      <w:divsChild>
        <w:div w:id="228421627">
          <w:marLeft w:val="0"/>
          <w:marRight w:val="0"/>
          <w:marTop w:val="0"/>
          <w:marBottom w:val="0"/>
          <w:divBdr>
            <w:top w:val="none" w:sz="0" w:space="0" w:color="auto"/>
            <w:left w:val="none" w:sz="0" w:space="0" w:color="auto"/>
            <w:bottom w:val="none" w:sz="0" w:space="0" w:color="auto"/>
            <w:right w:val="none" w:sz="0" w:space="0" w:color="auto"/>
          </w:divBdr>
        </w:div>
        <w:div w:id="190578832">
          <w:marLeft w:val="0"/>
          <w:marRight w:val="0"/>
          <w:marTop w:val="0"/>
          <w:marBottom w:val="0"/>
          <w:divBdr>
            <w:top w:val="none" w:sz="0" w:space="0" w:color="auto"/>
            <w:left w:val="none" w:sz="0" w:space="0" w:color="auto"/>
            <w:bottom w:val="none" w:sz="0" w:space="0" w:color="auto"/>
            <w:right w:val="none" w:sz="0" w:space="0" w:color="auto"/>
          </w:divBdr>
        </w:div>
        <w:div w:id="278414806">
          <w:marLeft w:val="0"/>
          <w:marRight w:val="0"/>
          <w:marTop w:val="0"/>
          <w:marBottom w:val="0"/>
          <w:divBdr>
            <w:top w:val="none" w:sz="0" w:space="0" w:color="auto"/>
            <w:left w:val="none" w:sz="0" w:space="0" w:color="auto"/>
            <w:bottom w:val="none" w:sz="0" w:space="0" w:color="auto"/>
            <w:right w:val="none" w:sz="0" w:space="0" w:color="auto"/>
          </w:divBdr>
        </w:div>
      </w:divsChild>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305087221">
      <w:bodyDiv w:val="1"/>
      <w:marLeft w:val="0"/>
      <w:marRight w:val="0"/>
      <w:marTop w:val="0"/>
      <w:marBottom w:val="0"/>
      <w:divBdr>
        <w:top w:val="none" w:sz="0" w:space="0" w:color="auto"/>
        <w:left w:val="none" w:sz="0" w:space="0" w:color="auto"/>
        <w:bottom w:val="none" w:sz="0" w:space="0" w:color="auto"/>
        <w:right w:val="none" w:sz="0" w:space="0" w:color="auto"/>
      </w:divBdr>
      <w:divsChild>
        <w:div w:id="347947396">
          <w:marLeft w:val="0"/>
          <w:marRight w:val="0"/>
          <w:marTop w:val="0"/>
          <w:marBottom w:val="0"/>
          <w:divBdr>
            <w:top w:val="none" w:sz="0" w:space="0" w:color="auto"/>
            <w:left w:val="none" w:sz="0" w:space="0" w:color="auto"/>
            <w:bottom w:val="none" w:sz="0" w:space="0" w:color="auto"/>
            <w:right w:val="none" w:sz="0" w:space="0" w:color="auto"/>
          </w:divBdr>
        </w:div>
        <w:div w:id="210371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vde.state.wv.us/teach21/ExamplesofFormativeAssessment.html" TargetMode="External"/><Relationship Id="rId9" Type="http://schemas.openxmlformats.org/officeDocument/2006/relationships/hyperlink" Target="https://wvde.state.wv.us/teach21/FourCorner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C7F9-D7CC-7847-84E8-63A0A878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2</cp:revision>
  <cp:lastPrinted>2016-02-04T23:08:00Z</cp:lastPrinted>
  <dcterms:created xsi:type="dcterms:W3CDTF">2017-10-09T19:25:00Z</dcterms:created>
  <dcterms:modified xsi:type="dcterms:W3CDTF">2017-10-09T19:25:00Z</dcterms:modified>
</cp:coreProperties>
</file>