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407"/>
        <w:tblW w:w="10985" w:type="dxa"/>
        <w:tblLook w:val="04A0" w:firstRow="1" w:lastRow="0" w:firstColumn="1" w:lastColumn="0" w:noHBand="0" w:noVBand="1"/>
      </w:tblPr>
      <w:tblGrid>
        <w:gridCol w:w="3207"/>
        <w:gridCol w:w="2647"/>
        <w:gridCol w:w="5131"/>
      </w:tblGrid>
      <w:tr w:rsidR="0006316E" w14:paraId="40DDD2BA" w14:textId="77777777" w:rsidTr="006D2848">
        <w:trPr>
          <w:trHeight w:val="499"/>
        </w:trPr>
        <w:tc>
          <w:tcPr>
            <w:tcW w:w="3207" w:type="dxa"/>
          </w:tcPr>
          <w:p w14:paraId="26B39BB5" w14:textId="77777777" w:rsidR="0006316E" w:rsidRPr="0084017A" w:rsidRDefault="0006316E" w:rsidP="006D2848">
            <w:pPr>
              <w:rPr>
                <w:b/>
                <w:sz w:val="24"/>
                <w:szCs w:val="24"/>
              </w:rPr>
            </w:pPr>
            <w:r>
              <w:rPr>
                <w:b/>
                <w:sz w:val="24"/>
                <w:szCs w:val="24"/>
              </w:rPr>
              <w:t xml:space="preserve">Pre-service Teacher: </w:t>
            </w:r>
          </w:p>
          <w:p w14:paraId="5369400D" w14:textId="77777777" w:rsidR="0006316E" w:rsidRDefault="0006316E" w:rsidP="006D2848">
            <w:pPr>
              <w:jc w:val="center"/>
              <w:rPr>
                <w:b/>
                <w:sz w:val="24"/>
                <w:szCs w:val="24"/>
              </w:rPr>
            </w:pPr>
          </w:p>
        </w:tc>
        <w:tc>
          <w:tcPr>
            <w:tcW w:w="2647" w:type="dxa"/>
          </w:tcPr>
          <w:p w14:paraId="07CB0FA3" w14:textId="77777777" w:rsidR="0006316E" w:rsidRDefault="0006316E" w:rsidP="006D2848">
            <w:pPr>
              <w:rPr>
                <w:b/>
                <w:sz w:val="24"/>
                <w:szCs w:val="24"/>
              </w:rPr>
            </w:pPr>
            <w:r>
              <w:rPr>
                <w:b/>
                <w:sz w:val="24"/>
                <w:szCs w:val="24"/>
              </w:rPr>
              <w:t>Grade(s):</w:t>
            </w:r>
          </w:p>
          <w:p w14:paraId="14239CAF" w14:textId="0CBD27E6" w:rsidR="0006316E" w:rsidRPr="001E635E" w:rsidRDefault="0006316E" w:rsidP="00FF6F98">
            <w:pPr>
              <w:rPr>
                <w:sz w:val="24"/>
                <w:szCs w:val="24"/>
              </w:rPr>
            </w:pPr>
            <w:r w:rsidRPr="001E635E">
              <w:rPr>
                <w:sz w:val="24"/>
                <w:szCs w:val="24"/>
              </w:rPr>
              <w:t>Kindergarten</w:t>
            </w:r>
          </w:p>
        </w:tc>
        <w:tc>
          <w:tcPr>
            <w:tcW w:w="5131" w:type="dxa"/>
          </w:tcPr>
          <w:p w14:paraId="353EAF74" w14:textId="77777777" w:rsidR="0006316E" w:rsidRDefault="0006316E" w:rsidP="006D2848">
            <w:pPr>
              <w:rPr>
                <w:b/>
                <w:sz w:val="24"/>
                <w:szCs w:val="24"/>
              </w:rPr>
            </w:pPr>
            <w:r>
              <w:rPr>
                <w:b/>
                <w:sz w:val="24"/>
                <w:szCs w:val="24"/>
              </w:rPr>
              <w:t>School/Mentor Teacher (if applicable):</w:t>
            </w:r>
          </w:p>
        </w:tc>
      </w:tr>
      <w:tr w:rsidR="0006316E" w14:paraId="03FB5712" w14:textId="77777777" w:rsidTr="006D2848">
        <w:trPr>
          <w:trHeight w:val="203"/>
        </w:trPr>
        <w:tc>
          <w:tcPr>
            <w:tcW w:w="3207" w:type="dxa"/>
            <w:shd w:val="clear" w:color="auto" w:fill="E7E6E6" w:themeFill="background2"/>
          </w:tcPr>
          <w:p w14:paraId="18E9FE64" w14:textId="77777777" w:rsidR="0006316E" w:rsidRPr="00194BC8" w:rsidRDefault="0006316E" w:rsidP="006D2848">
            <w:pPr>
              <w:rPr>
                <w:b/>
                <w:sz w:val="20"/>
                <w:szCs w:val="20"/>
              </w:rPr>
            </w:pPr>
          </w:p>
        </w:tc>
        <w:tc>
          <w:tcPr>
            <w:tcW w:w="2647" w:type="dxa"/>
            <w:shd w:val="clear" w:color="auto" w:fill="E7E6E6" w:themeFill="background2"/>
          </w:tcPr>
          <w:p w14:paraId="63D10D7B" w14:textId="77777777" w:rsidR="0006316E" w:rsidRDefault="0006316E" w:rsidP="006D2848">
            <w:pPr>
              <w:rPr>
                <w:b/>
                <w:sz w:val="24"/>
                <w:szCs w:val="24"/>
              </w:rPr>
            </w:pPr>
          </w:p>
        </w:tc>
        <w:tc>
          <w:tcPr>
            <w:tcW w:w="5131" w:type="dxa"/>
            <w:shd w:val="clear" w:color="auto" w:fill="E7E6E6" w:themeFill="background2"/>
          </w:tcPr>
          <w:p w14:paraId="65FF08A4" w14:textId="77777777" w:rsidR="0006316E" w:rsidRDefault="0006316E" w:rsidP="006D2848">
            <w:pPr>
              <w:rPr>
                <w:b/>
                <w:sz w:val="24"/>
                <w:szCs w:val="24"/>
              </w:rPr>
            </w:pPr>
          </w:p>
        </w:tc>
      </w:tr>
      <w:tr w:rsidR="0006316E" w14:paraId="2FEF3E5D" w14:textId="77777777" w:rsidTr="006D2848">
        <w:trPr>
          <w:trHeight w:val="240"/>
        </w:trPr>
        <w:tc>
          <w:tcPr>
            <w:tcW w:w="3207" w:type="dxa"/>
          </w:tcPr>
          <w:p w14:paraId="5C47F8B2" w14:textId="77777777" w:rsidR="0006316E" w:rsidRDefault="0006316E" w:rsidP="006D2848">
            <w:pPr>
              <w:rPr>
                <w:b/>
                <w:sz w:val="24"/>
                <w:szCs w:val="24"/>
              </w:rPr>
            </w:pPr>
            <w:r>
              <w:rPr>
                <w:b/>
                <w:sz w:val="24"/>
                <w:szCs w:val="24"/>
              </w:rPr>
              <w:t>Subject area(s):</w:t>
            </w:r>
          </w:p>
          <w:p w14:paraId="34B53C2F" w14:textId="63928D7E" w:rsidR="008838BE" w:rsidRDefault="0006316E" w:rsidP="006D2848">
            <w:pPr>
              <w:rPr>
                <w:sz w:val="24"/>
                <w:szCs w:val="24"/>
              </w:rPr>
            </w:pPr>
            <w:r>
              <w:rPr>
                <w:sz w:val="24"/>
                <w:szCs w:val="24"/>
              </w:rPr>
              <w:t>Reading and Language Arts</w:t>
            </w:r>
          </w:p>
          <w:p w14:paraId="78916326" w14:textId="5792EE44" w:rsidR="0006316E" w:rsidRPr="001E635E" w:rsidRDefault="0006316E" w:rsidP="006D2848">
            <w:pPr>
              <w:rPr>
                <w:sz w:val="24"/>
                <w:szCs w:val="24"/>
              </w:rPr>
            </w:pPr>
          </w:p>
        </w:tc>
        <w:tc>
          <w:tcPr>
            <w:tcW w:w="2647" w:type="dxa"/>
          </w:tcPr>
          <w:p w14:paraId="7C959A2B" w14:textId="77777777" w:rsidR="0006316E" w:rsidRDefault="0006316E" w:rsidP="006D2848">
            <w:pPr>
              <w:rPr>
                <w:b/>
                <w:sz w:val="24"/>
                <w:szCs w:val="24"/>
              </w:rPr>
            </w:pPr>
            <w:r>
              <w:rPr>
                <w:b/>
                <w:sz w:val="24"/>
                <w:szCs w:val="24"/>
              </w:rPr>
              <w:t xml:space="preserve">Unit Topic/Theme: </w:t>
            </w:r>
          </w:p>
          <w:p w14:paraId="3DD270B3" w14:textId="77777777" w:rsidR="0006316E" w:rsidRDefault="0006316E" w:rsidP="006D2848">
            <w:pPr>
              <w:rPr>
                <w:sz w:val="24"/>
                <w:szCs w:val="24"/>
              </w:rPr>
            </w:pPr>
            <w:r w:rsidRPr="001E635E">
              <w:rPr>
                <w:sz w:val="24"/>
                <w:szCs w:val="24"/>
              </w:rPr>
              <w:t>Read aloud</w:t>
            </w:r>
          </w:p>
          <w:p w14:paraId="12485D15" w14:textId="16E907BA" w:rsidR="007A71F4" w:rsidRPr="001E635E" w:rsidRDefault="007A71F4" w:rsidP="006D2848">
            <w:pPr>
              <w:rPr>
                <w:sz w:val="24"/>
                <w:szCs w:val="24"/>
              </w:rPr>
            </w:pPr>
          </w:p>
        </w:tc>
        <w:tc>
          <w:tcPr>
            <w:tcW w:w="5131" w:type="dxa"/>
          </w:tcPr>
          <w:p w14:paraId="7D27B309" w14:textId="77777777" w:rsidR="0006316E" w:rsidRDefault="0006316E" w:rsidP="006D2848">
            <w:pPr>
              <w:rPr>
                <w:b/>
                <w:sz w:val="24"/>
                <w:szCs w:val="24"/>
              </w:rPr>
            </w:pPr>
            <w:r>
              <w:rPr>
                <w:b/>
                <w:sz w:val="24"/>
                <w:szCs w:val="24"/>
              </w:rPr>
              <w:t xml:space="preserve">Lesson Title: </w:t>
            </w:r>
          </w:p>
          <w:p w14:paraId="770C5A40" w14:textId="30FDE28D" w:rsidR="0006316E" w:rsidRPr="001E635E" w:rsidRDefault="00DA4B31" w:rsidP="006D2848">
            <w:pPr>
              <w:rPr>
                <w:sz w:val="24"/>
                <w:szCs w:val="24"/>
              </w:rPr>
            </w:pPr>
            <w:r>
              <w:rPr>
                <w:sz w:val="24"/>
                <w:szCs w:val="24"/>
              </w:rPr>
              <w:t>Read aloud</w:t>
            </w:r>
            <w:r w:rsidR="00926A78">
              <w:rPr>
                <w:sz w:val="24"/>
                <w:szCs w:val="24"/>
              </w:rPr>
              <w:t xml:space="preserve"> with </w:t>
            </w:r>
            <w:r w:rsidR="0006316E" w:rsidRPr="00926A78">
              <w:rPr>
                <w:i/>
                <w:sz w:val="24"/>
                <w:szCs w:val="24"/>
              </w:rPr>
              <w:t>I Broke My Trunk</w:t>
            </w:r>
            <w:r w:rsidR="0006316E">
              <w:rPr>
                <w:sz w:val="24"/>
                <w:szCs w:val="24"/>
              </w:rPr>
              <w:t xml:space="preserve"> </w:t>
            </w:r>
          </w:p>
        </w:tc>
      </w:tr>
      <w:tr w:rsidR="0006316E" w14:paraId="380056BF" w14:textId="77777777" w:rsidTr="006D2848">
        <w:trPr>
          <w:trHeight w:val="467"/>
        </w:trPr>
        <w:tc>
          <w:tcPr>
            <w:tcW w:w="10985" w:type="dxa"/>
            <w:gridSpan w:val="3"/>
          </w:tcPr>
          <w:p w14:paraId="08384C08" w14:textId="77777777" w:rsidR="0006316E" w:rsidRDefault="0006316E" w:rsidP="006D2848">
            <w:r>
              <w:t xml:space="preserve">Find  the TEKS, ELPS, and CCRS standards at this link: </w:t>
            </w:r>
          </w:p>
          <w:p w14:paraId="72C98500" w14:textId="77777777" w:rsidR="0006316E" w:rsidRDefault="004152C8" w:rsidP="006D2848">
            <w:pPr>
              <w:rPr>
                <w:b/>
                <w:sz w:val="24"/>
                <w:szCs w:val="24"/>
              </w:rPr>
            </w:pPr>
            <w:hyperlink r:id="rId8" w:history="1">
              <w:r w:rsidR="0006316E">
                <w:rPr>
                  <w:rStyle w:val="Hyperlink"/>
                </w:rPr>
                <w:t>http://www.teksresourcesystem.net/module/standards/Tools/Search</w:t>
              </w:r>
            </w:hyperlink>
          </w:p>
        </w:tc>
      </w:tr>
      <w:tr w:rsidR="0006316E" w14:paraId="5C4F317B" w14:textId="77777777" w:rsidTr="006D2848">
        <w:trPr>
          <w:trHeight w:val="240"/>
        </w:trPr>
        <w:tc>
          <w:tcPr>
            <w:tcW w:w="3207" w:type="dxa"/>
          </w:tcPr>
          <w:p w14:paraId="000CC012" w14:textId="77777777" w:rsidR="0006316E" w:rsidRDefault="0006316E" w:rsidP="006D2848">
            <w:pPr>
              <w:rPr>
                <w:b/>
                <w:sz w:val="24"/>
                <w:szCs w:val="24"/>
              </w:rPr>
            </w:pPr>
            <w:r>
              <w:rPr>
                <w:b/>
                <w:sz w:val="24"/>
                <w:szCs w:val="24"/>
              </w:rPr>
              <w:t>Relevant TEKS:</w:t>
            </w:r>
          </w:p>
          <w:p w14:paraId="04312E7C" w14:textId="77777777" w:rsidR="0006316E" w:rsidRPr="001E635E" w:rsidRDefault="0006316E" w:rsidP="006D2848">
            <w:pPr>
              <w:rPr>
                <w:sz w:val="24"/>
                <w:szCs w:val="24"/>
              </w:rPr>
            </w:pPr>
            <w:r w:rsidRPr="001E635E">
              <w:rPr>
                <w:sz w:val="24"/>
                <w:szCs w:val="24"/>
              </w:rPr>
              <w:t>§110.11. English Language Arts and Reading, Kindergarten, Beginning with School Year 2009-2010.</w:t>
            </w:r>
          </w:p>
          <w:p w14:paraId="6DD10A83" w14:textId="77777777" w:rsidR="0006316E" w:rsidRPr="001E635E" w:rsidRDefault="0006316E" w:rsidP="006D2848">
            <w:pPr>
              <w:rPr>
                <w:sz w:val="24"/>
                <w:szCs w:val="24"/>
              </w:rPr>
            </w:pPr>
          </w:p>
          <w:p w14:paraId="078D2552" w14:textId="77777777" w:rsidR="0006316E" w:rsidRPr="001E635E" w:rsidRDefault="0006316E" w:rsidP="006D2848">
            <w:pPr>
              <w:rPr>
                <w:sz w:val="24"/>
                <w:szCs w:val="24"/>
              </w:rPr>
            </w:pPr>
            <w:r w:rsidRPr="001E635E">
              <w:rPr>
                <w:sz w:val="24"/>
                <w:szCs w:val="24"/>
              </w:rPr>
              <w:t>(4) Reading/Beginning Reading/Strategies. Students comprehend a variety of texts drawing on useful</w:t>
            </w:r>
          </w:p>
          <w:p w14:paraId="4CDD6114" w14:textId="77777777" w:rsidR="0006316E" w:rsidRPr="001E635E" w:rsidRDefault="0006316E" w:rsidP="006D2848">
            <w:pPr>
              <w:rPr>
                <w:sz w:val="24"/>
                <w:szCs w:val="24"/>
              </w:rPr>
            </w:pPr>
            <w:r w:rsidRPr="001E635E">
              <w:rPr>
                <w:sz w:val="24"/>
                <w:szCs w:val="24"/>
              </w:rPr>
              <w:t>strategies as needed. Students are expected to:</w:t>
            </w:r>
          </w:p>
          <w:p w14:paraId="63E20F22" w14:textId="77777777" w:rsidR="0006316E" w:rsidRPr="001E635E" w:rsidRDefault="0006316E" w:rsidP="006D2848">
            <w:pPr>
              <w:rPr>
                <w:sz w:val="24"/>
                <w:szCs w:val="24"/>
              </w:rPr>
            </w:pPr>
          </w:p>
          <w:p w14:paraId="726B8781" w14:textId="77777777" w:rsidR="0006316E" w:rsidRPr="001E635E" w:rsidRDefault="0006316E" w:rsidP="006D2848">
            <w:pPr>
              <w:rPr>
                <w:sz w:val="24"/>
                <w:szCs w:val="24"/>
              </w:rPr>
            </w:pPr>
            <w:r w:rsidRPr="001E635E">
              <w:rPr>
                <w:sz w:val="24"/>
                <w:szCs w:val="24"/>
              </w:rPr>
              <w:t>(A) predict what might happen next in text based on the cover, title, and illustrations; and</w:t>
            </w:r>
          </w:p>
          <w:p w14:paraId="223A5F3E" w14:textId="77777777" w:rsidR="0006316E" w:rsidRPr="001E635E" w:rsidRDefault="0006316E" w:rsidP="006D2848">
            <w:pPr>
              <w:rPr>
                <w:sz w:val="24"/>
                <w:szCs w:val="24"/>
              </w:rPr>
            </w:pPr>
            <w:r w:rsidRPr="001E635E">
              <w:rPr>
                <w:sz w:val="24"/>
                <w:szCs w:val="24"/>
              </w:rPr>
              <w:t>(B) ask and respond to questions about texts read aloud.</w:t>
            </w:r>
          </w:p>
          <w:p w14:paraId="34649F45" w14:textId="77777777" w:rsidR="0006316E" w:rsidRPr="001E635E" w:rsidRDefault="0006316E" w:rsidP="006D2848">
            <w:pPr>
              <w:rPr>
                <w:sz w:val="24"/>
                <w:szCs w:val="24"/>
              </w:rPr>
            </w:pPr>
          </w:p>
          <w:p w14:paraId="133EFA6D" w14:textId="77777777" w:rsidR="0006316E" w:rsidRPr="001E635E" w:rsidRDefault="0006316E" w:rsidP="006D2848">
            <w:pPr>
              <w:rPr>
                <w:sz w:val="24"/>
                <w:szCs w:val="24"/>
              </w:rPr>
            </w:pPr>
            <w:r w:rsidRPr="001E635E">
              <w:rPr>
                <w:sz w:val="24"/>
                <w:szCs w:val="24"/>
              </w:rPr>
              <w:t>(8) Reading/Comprehension of Literary Text/Fiction. Students understand, make inferences and draw</w:t>
            </w:r>
          </w:p>
          <w:p w14:paraId="7219F1B3" w14:textId="77777777" w:rsidR="0006316E" w:rsidRPr="001E635E" w:rsidRDefault="0006316E" w:rsidP="006D2848">
            <w:pPr>
              <w:rPr>
                <w:sz w:val="24"/>
                <w:szCs w:val="24"/>
              </w:rPr>
            </w:pPr>
            <w:r w:rsidRPr="001E635E">
              <w:rPr>
                <w:sz w:val="24"/>
                <w:szCs w:val="24"/>
              </w:rPr>
              <w:t>conclusions about the structure and elements of fiction and provide evidence from text to support</w:t>
            </w:r>
          </w:p>
          <w:p w14:paraId="685A5284" w14:textId="77777777" w:rsidR="0006316E" w:rsidRPr="001E635E" w:rsidRDefault="0006316E" w:rsidP="006D2848">
            <w:pPr>
              <w:rPr>
                <w:sz w:val="24"/>
                <w:szCs w:val="24"/>
              </w:rPr>
            </w:pPr>
            <w:r w:rsidRPr="001E635E">
              <w:rPr>
                <w:sz w:val="24"/>
                <w:szCs w:val="24"/>
              </w:rPr>
              <w:t>their understanding. Students are expected to:</w:t>
            </w:r>
          </w:p>
          <w:p w14:paraId="6C1C80C5" w14:textId="77777777" w:rsidR="0006316E" w:rsidRPr="004D72F0" w:rsidRDefault="0006316E" w:rsidP="006D2848">
            <w:pPr>
              <w:rPr>
                <w:sz w:val="24"/>
                <w:szCs w:val="24"/>
              </w:rPr>
            </w:pPr>
          </w:p>
          <w:p w14:paraId="1C84F836" w14:textId="77777777" w:rsidR="0006316E" w:rsidRPr="0006316E" w:rsidRDefault="0006316E" w:rsidP="006D2848">
            <w:pPr>
              <w:pStyle w:val="ListParagraph"/>
              <w:numPr>
                <w:ilvl w:val="0"/>
                <w:numId w:val="25"/>
              </w:numPr>
              <w:rPr>
                <w:sz w:val="24"/>
                <w:szCs w:val="24"/>
              </w:rPr>
            </w:pPr>
            <w:r w:rsidRPr="0006316E">
              <w:rPr>
                <w:sz w:val="24"/>
                <w:szCs w:val="24"/>
              </w:rPr>
              <w:t xml:space="preserve">retell a main event from a story read aloud; </w:t>
            </w:r>
          </w:p>
          <w:p w14:paraId="3432DFCC" w14:textId="77777777" w:rsidR="0006316E" w:rsidRPr="0006316E" w:rsidRDefault="0006316E" w:rsidP="006D2848">
            <w:pPr>
              <w:rPr>
                <w:sz w:val="24"/>
                <w:szCs w:val="24"/>
              </w:rPr>
            </w:pPr>
          </w:p>
          <w:p w14:paraId="1EC06715" w14:textId="77777777" w:rsidR="0006316E" w:rsidRPr="004D72F0" w:rsidRDefault="0006316E" w:rsidP="006D2848">
            <w:pPr>
              <w:rPr>
                <w:sz w:val="24"/>
                <w:szCs w:val="24"/>
              </w:rPr>
            </w:pPr>
          </w:p>
          <w:p w14:paraId="563F5F87" w14:textId="77777777" w:rsidR="0006316E" w:rsidRDefault="0006316E" w:rsidP="006D2848">
            <w:pPr>
              <w:rPr>
                <w:b/>
                <w:sz w:val="24"/>
                <w:szCs w:val="24"/>
              </w:rPr>
            </w:pPr>
          </w:p>
        </w:tc>
        <w:tc>
          <w:tcPr>
            <w:tcW w:w="2647" w:type="dxa"/>
          </w:tcPr>
          <w:p w14:paraId="5840A225" w14:textId="77777777" w:rsidR="0006316E" w:rsidRDefault="0006316E" w:rsidP="006D2848">
            <w:pPr>
              <w:rPr>
                <w:b/>
                <w:sz w:val="24"/>
                <w:szCs w:val="24"/>
              </w:rPr>
            </w:pPr>
            <w:r>
              <w:rPr>
                <w:b/>
                <w:sz w:val="24"/>
                <w:szCs w:val="24"/>
              </w:rPr>
              <w:lastRenderedPageBreak/>
              <w:t>Relevant ELPS:</w:t>
            </w:r>
          </w:p>
          <w:p w14:paraId="4299590E" w14:textId="77777777" w:rsidR="0006316E" w:rsidRPr="00471365" w:rsidRDefault="0006316E" w:rsidP="006D2848">
            <w:pPr>
              <w:rPr>
                <w:b/>
                <w:sz w:val="24"/>
                <w:szCs w:val="24"/>
              </w:rPr>
            </w:pPr>
            <w:r w:rsidRPr="00471365">
              <w:rPr>
                <w:b/>
                <w:sz w:val="24"/>
                <w:szCs w:val="24"/>
              </w:rPr>
              <w:t xml:space="preserve">§74.4.D.2.B.i </w:t>
            </w:r>
          </w:p>
          <w:p w14:paraId="0FFA5258" w14:textId="77777777" w:rsidR="0006316E" w:rsidRPr="00471365" w:rsidRDefault="0006316E" w:rsidP="006D2848">
            <w:pPr>
              <w:rPr>
                <w:sz w:val="24"/>
                <w:szCs w:val="24"/>
              </w:rPr>
            </w:pPr>
            <w:r w:rsidRPr="00471365">
              <w:rPr>
                <w:sz w:val="24"/>
                <w:szCs w:val="24"/>
              </w:rPr>
              <w:t>are able to express simple, original messages, speak using sentences, and participate in short conversations and classroom interactions; may hesitate frequently and for long periods to think about how to communicate desired meaning.</w:t>
            </w:r>
          </w:p>
        </w:tc>
        <w:tc>
          <w:tcPr>
            <w:tcW w:w="5131" w:type="dxa"/>
          </w:tcPr>
          <w:p w14:paraId="1135AECC" w14:textId="77777777" w:rsidR="0006316E" w:rsidRDefault="0006316E" w:rsidP="006D2848">
            <w:pPr>
              <w:rPr>
                <w:b/>
                <w:sz w:val="24"/>
                <w:szCs w:val="24"/>
              </w:rPr>
            </w:pPr>
            <w:r>
              <w:rPr>
                <w:b/>
                <w:sz w:val="24"/>
                <w:szCs w:val="24"/>
              </w:rPr>
              <w:t>Relevant TX CCRS:</w:t>
            </w:r>
          </w:p>
          <w:p w14:paraId="537F7DC2" w14:textId="77777777" w:rsidR="0006316E" w:rsidRPr="001E635E" w:rsidRDefault="0006316E" w:rsidP="006D2848">
            <w:pPr>
              <w:rPr>
                <w:sz w:val="24"/>
                <w:szCs w:val="24"/>
              </w:rPr>
            </w:pPr>
            <w:r w:rsidRPr="001E635E">
              <w:rPr>
                <w:b/>
                <w:sz w:val="24"/>
                <w:szCs w:val="24"/>
              </w:rPr>
              <w:t>II: Reading</w:t>
            </w:r>
            <w:r w:rsidRPr="001E635E">
              <w:rPr>
                <w:b/>
                <w:sz w:val="24"/>
                <w:szCs w:val="24"/>
              </w:rPr>
              <w:cr/>
            </w:r>
            <w:r>
              <w:rPr>
                <w:b/>
                <w:sz w:val="24"/>
                <w:szCs w:val="24"/>
              </w:rPr>
              <w:t xml:space="preserve">     </w:t>
            </w:r>
            <w:r w:rsidRPr="001E635E">
              <w:rPr>
                <w:sz w:val="24"/>
                <w:szCs w:val="24"/>
              </w:rPr>
              <w:t>A. Locate explicit textual information and draw</w:t>
            </w:r>
          </w:p>
          <w:p w14:paraId="5D08576A" w14:textId="77777777" w:rsidR="0006316E" w:rsidRPr="001E635E" w:rsidRDefault="0006316E" w:rsidP="006D2848">
            <w:pPr>
              <w:rPr>
                <w:sz w:val="24"/>
                <w:szCs w:val="24"/>
              </w:rPr>
            </w:pPr>
            <w:r w:rsidRPr="001E635E">
              <w:rPr>
                <w:sz w:val="24"/>
                <w:szCs w:val="24"/>
              </w:rPr>
              <w:t> </w:t>
            </w:r>
            <w:r>
              <w:rPr>
                <w:sz w:val="24"/>
                <w:szCs w:val="24"/>
              </w:rPr>
              <w:t xml:space="preserve">         </w:t>
            </w:r>
            <w:r w:rsidRPr="001E635E">
              <w:rPr>
                <w:sz w:val="24"/>
                <w:szCs w:val="24"/>
              </w:rPr>
              <w:t>complex inferences, analyze, and evaluate</w:t>
            </w:r>
          </w:p>
          <w:p w14:paraId="240E527B" w14:textId="77777777" w:rsidR="0006316E" w:rsidRPr="001E635E" w:rsidRDefault="0006316E" w:rsidP="006D2848">
            <w:pPr>
              <w:rPr>
                <w:sz w:val="24"/>
                <w:szCs w:val="24"/>
              </w:rPr>
            </w:pPr>
            <w:r w:rsidRPr="001E635E">
              <w:rPr>
                <w:sz w:val="24"/>
                <w:szCs w:val="24"/>
              </w:rPr>
              <w:t> </w:t>
            </w:r>
            <w:r>
              <w:rPr>
                <w:sz w:val="24"/>
                <w:szCs w:val="24"/>
              </w:rPr>
              <w:t xml:space="preserve">         </w:t>
            </w:r>
            <w:r w:rsidRPr="001E635E">
              <w:rPr>
                <w:sz w:val="24"/>
                <w:szCs w:val="24"/>
              </w:rPr>
              <w:t>the information within and across </w:t>
            </w:r>
          </w:p>
          <w:p w14:paraId="547EEB69" w14:textId="77777777" w:rsidR="0006316E" w:rsidRPr="001E635E" w:rsidRDefault="0006316E" w:rsidP="006D2848">
            <w:pPr>
              <w:rPr>
                <w:sz w:val="24"/>
                <w:szCs w:val="24"/>
              </w:rPr>
            </w:pPr>
            <w:r>
              <w:rPr>
                <w:sz w:val="24"/>
                <w:szCs w:val="24"/>
              </w:rPr>
              <w:t xml:space="preserve">          </w:t>
            </w:r>
            <w:r w:rsidRPr="001E635E">
              <w:rPr>
                <w:sz w:val="24"/>
                <w:szCs w:val="24"/>
              </w:rPr>
              <w:t>texts of varying lengths.</w:t>
            </w:r>
            <w:r w:rsidRPr="001E635E">
              <w:rPr>
                <w:sz w:val="24"/>
                <w:szCs w:val="24"/>
              </w:rPr>
              <w:cr/>
            </w:r>
            <w:r>
              <w:rPr>
                <w:sz w:val="24"/>
                <w:szCs w:val="24"/>
              </w:rPr>
              <w:t xml:space="preserve">          </w:t>
            </w:r>
            <w:r w:rsidRPr="001E635E">
              <w:rPr>
                <w:sz w:val="24"/>
                <w:szCs w:val="24"/>
              </w:rPr>
              <w:t xml:space="preserve">4. Draw and support complex inferences       </w:t>
            </w:r>
          </w:p>
          <w:p w14:paraId="2419F3DD" w14:textId="77777777" w:rsidR="0006316E" w:rsidRDefault="0006316E" w:rsidP="006D2848">
            <w:pPr>
              <w:rPr>
                <w:sz w:val="24"/>
                <w:szCs w:val="24"/>
              </w:rPr>
            </w:pPr>
            <w:r>
              <w:rPr>
                <w:sz w:val="24"/>
                <w:szCs w:val="24"/>
              </w:rPr>
              <w:t xml:space="preserve">          </w:t>
            </w:r>
            <w:r w:rsidRPr="001E635E">
              <w:rPr>
                <w:sz w:val="24"/>
                <w:szCs w:val="24"/>
              </w:rPr>
              <w:t xml:space="preserve">from text to summarize, draw conclusions, </w:t>
            </w:r>
            <w:r>
              <w:rPr>
                <w:sz w:val="24"/>
                <w:szCs w:val="24"/>
              </w:rPr>
              <w:t xml:space="preserve">                      </w:t>
            </w:r>
            <w:r w:rsidRPr="001E635E">
              <w:rPr>
                <w:sz w:val="24"/>
                <w:szCs w:val="24"/>
              </w:rPr>
              <w:t xml:space="preserve">and distinguish facts from simple </w:t>
            </w:r>
            <w:r>
              <w:rPr>
                <w:sz w:val="24"/>
                <w:szCs w:val="24"/>
              </w:rPr>
              <w:t xml:space="preserve">    </w:t>
            </w:r>
            <w:r w:rsidRPr="001E635E">
              <w:rPr>
                <w:sz w:val="24"/>
                <w:szCs w:val="24"/>
              </w:rPr>
              <w:t>assertions and opinions.</w:t>
            </w:r>
            <w:r w:rsidRPr="001E635E">
              <w:rPr>
                <w:sz w:val="24"/>
                <w:szCs w:val="24"/>
              </w:rPr>
              <w:cr/>
            </w:r>
            <w:r>
              <w:rPr>
                <w:sz w:val="24"/>
                <w:szCs w:val="24"/>
              </w:rPr>
              <w:t xml:space="preserve">            </w:t>
            </w:r>
            <w:r w:rsidRPr="001E635E">
              <w:rPr>
                <w:sz w:val="24"/>
                <w:szCs w:val="24"/>
              </w:rPr>
              <w:t>9. Identify and analyze the audience, </w:t>
            </w:r>
          </w:p>
          <w:p w14:paraId="12AD1B29" w14:textId="77777777" w:rsidR="0006316E" w:rsidRDefault="0006316E" w:rsidP="006D2848">
            <w:pPr>
              <w:rPr>
                <w:sz w:val="24"/>
                <w:szCs w:val="24"/>
              </w:rPr>
            </w:pPr>
            <w:r>
              <w:rPr>
                <w:sz w:val="24"/>
                <w:szCs w:val="24"/>
              </w:rPr>
              <w:t xml:space="preserve">            </w:t>
            </w:r>
            <w:r w:rsidRPr="001E635E">
              <w:rPr>
                <w:sz w:val="24"/>
                <w:szCs w:val="24"/>
              </w:rPr>
              <w:t>purpose, and message of an Informational </w:t>
            </w:r>
          </w:p>
          <w:p w14:paraId="15F7BE60" w14:textId="77777777" w:rsidR="0006316E" w:rsidRPr="00130D83" w:rsidRDefault="0006316E" w:rsidP="006D2848">
            <w:pPr>
              <w:rPr>
                <w:sz w:val="24"/>
                <w:szCs w:val="24"/>
              </w:rPr>
            </w:pPr>
            <w:r>
              <w:rPr>
                <w:sz w:val="24"/>
                <w:szCs w:val="24"/>
              </w:rPr>
              <w:t xml:space="preserve">            </w:t>
            </w:r>
            <w:r w:rsidRPr="001E635E">
              <w:rPr>
                <w:sz w:val="24"/>
                <w:szCs w:val="24"/>
              </w:rPr>
              <w:t>or persuasive text</w:t>
            </w:r>
          </w:p>
        </w:tc>
      </w:tr>
      <w:tr w:rsidR="0006316E" w14:paraId="5592070B" w14:textId="77777777" w:rsidTr="006D2848">
        <w:trPr>
          <w:trHeight w:val="240"/>
        </w:trPr>
        <w:tc>
          <w:tcPr>
            <w:tcW w:w="10985" w:type="dxa"/>
            <w:gridSpan w:val="3"/>
            <w:shd w:val="clear" w:color="auto" w:fill="FFFFFF" w:themeFill="background1"/>
          </w:tcPr>
          <w:p w14:paraId="652A15E5" w14:textId="77777777" w:rsidR="0006316E" w:rsidRDefault="0006316E" w:rsidP="006D2848">
            <w:pPr>
              <w:rPr>
                <w:b/>
                <w:sz w:val="24"/>
                <w:szCs w:val="24"/>
              </w:rPr>
            </w:pPr>
            <w:r>
              <w:rPr>
                <w:b/>
                <w:sz w:val="24"/>
                <w:szCs w:val="24"/>
              </w:rPr>
              <w:lastRenderedPageBreak/>
              <w:t>Lesson Objective(s)/Performance Outcomes</w:t>
            </w:r>
          </w:p>
          <w:p w14:paraId="1A96E6B5" w14:textId="77777777" w:rsidR="0006316E" w:rsidRDefault="0006316E" w:rsidP="006D2848">
            <w:pPr>
              <w:rPr>
                <w:b/>
                <w:sz w:val="24"/>
                <w:szCs w:val="24"/>
              </w:rPr>
            </w:pPr>
          </w:p>
          <w:p w14:paraId="2A1D728A" w14:textId="77777777" w:rsidR="0006316E" w:rsidRDefault="0006316E" w:rsidP="006D2848">
            <w:pPr>
              <w:rPr>
                <w:b/>
                <w:sz w:val="24"/>
                <w:szCs w:val="24"/>
              </w:rPr>
            </w:pPr>
            <w:r>
              <w:rPr>
                <w:b/>
                <w:sz w:val="24"/>
                <w:szCs w:val="24"/>
              </w:rPr>
              <w:t>Objectives:</w:t>
            </w:r>
          </w:p>
          <w:p w14:paraId="46BFE83B" w14:textId="77777777" w:rsidR="0006316E" w:rsidRDefault="0006316E" w:rsidP="006D2848">
            <w:pPr>
              <w:rPr>
                <w:sz w:val="24"/>
                <w:szCs w:val="24"/>
              </w:rPr>
            </w:pPr>
            <w:r w:rsidRPr="005C73FB">
              <w:rPr>
                <w:sz w:val="24"/>
                <w:szCs w:val="24"/>
              </w:rPr>
              <w:t>Can the reader list the events in order of occurrence?</w:t>
            </w:r>
          </w:p>
          <w:p w14:paraId="4B3CFFF1" w14:textId="77777777" w:rsidR="0006316E" w:rsidRDefault="0006316E" w:rsidP="006D2848">
            <w:pPr>
              <w:rPr>
                <w:sz w:val="24"/>
                <w:szCs w:val="24"/>
              </w:rPr>
            </w:pPr>
            <w:r>
              <w:rPr>
                <w:sz w:val="24"/>
                <w:szCs w:val="24"/>
              </w:rPr>
              <w:t>Can the reader understand the message of the story?</w:t>
            </w:r>
          </w:p>
          <w:p w14:paraId="7E339897" w14:textId="77777777" w:rsidR="0006316E" w:rsidRDefault="0006316E" w:rsidP="006D2848">
            <w:pPr>
              <w:rPr>
                <w:sz w:val="24"/>
                <w:szCs w:val="24"/>
              </w:rPr>
            </w:pPr>
            <w:r>
              <w:rPr>
                <w:sz w:val="24"/>
                <w:szCs w:val="24"/>
              </w:rPr>
              <w:t>Can the reader make estimates on what will happen next in the story?</w:t>
            </w:r>
          </w:p>
          <w:p w14:paraId="1C71C31B" w14:textId="77777777" w:rsidR="0006316E" w:rsidRPr="005C73FB" w:rsidRDefault="0006316E" w:rsidP="006D2848">
            <w:pPr>
              <w:rPr>
                <w:b/>
                <w:sz w:val="24"/>
                <w:szCs w:val="24"/>
              </w:rPr>
            </w:pPr>
            <w:r>
              <w:rPr>
                <w:b/>
                <w:sz w:val="24"/>
                <w:szCs w:val="24"/>
              </w:rPr>
              <w:t>Performance Outcomes:</w:t>
            </w:r>
          </w:p>
          <w:p w14:paraId="5356AC2A" w14:textId="77777777" w:rsidR="0006316E" w:rsidRDefault="0006316E" w:rsidP="006D2848">
            <w:pPr>
              <w:rPr>
                <w:sz w:val="24"/>
                <w:szCs w:val="24"/>
              </w:rPr>
            </w:pPr>
            <w:r>
              <w:rPr>
                <w:sz w:val="24"/>
                <w:szCs w:val="24"/>
              </w:rPr>
              <w:t>Students will be able to sequence the story from beginning to end.</w:t>
            </w:r>
          </w:p>
          <w:p w14:paraId="3F179A6E" w14:textId="77777777" w:rsidR="0006316E" w:rsidRPr="00E037F4" w:rsidRDefault="0006316E" w:rsidP="006D2848">
            <w:pPr>
              <w:rPr>
                <w:sz w:val="24"/>
                <w:szCs w:val="24"/>
              </w:rPr>
            </w:pPr>
            <w:r>
              <w:rPr>
                <w:sz w:val="24"/>
                <w:szCs w:val="24"/>
              </w:rPr>
              <w:t>Students will be able to explain the message of the story.</w:t>
            </w:r>
          </w:p>
          <w:p w14:paraId="078C3945" w14:textId="77777777" w:rsidR="0006316E" w:rsidRPr="005C73FB" w:rsidRDefault="0006316E" w:rsidP="006D2848">
            <w:pPr>
              <w:rPr>
                <w:sz w:val="24"/>
                <w:szCs w:val="24"/>
              </w:rPr>
            </w:pPr>
            <w:r w:rsidRPr="005C73FB">
              <w:rPr>
                <w:sz w:val="24"/>
                <w:szCs w:val="24"/>
              </w:rPr>
              <w:t>Student will be able to make inferences about what will happen next in the story.</w:t>
            </w:r>
          </w:p>
          <w:p w14:paraId="297DAE3C" w14:textId="77777777" w:rsidR="0006316E" w:rsidRDefault="0006316E" w:rsidP="006D2848">
            <w:pPr>
              <w:rPr>
                <w:b/>
                <w:sz w:val="24"/>
                <w:szCs w:val="24"/>
              </w:rPr>
            </w:pPr>
          </w:p>
        </w:tc>
      </w:tr>
      <w:tr w:rsidR="0006316E" w14:paraId="103D278C" w14:textId="77777777" w:rsidTr="006D2848">
        <w:trPr>
          <w:trHeight w:val="240"/>
        </w:trPr>
        <w:tc>
          <w:tcPr>
            <w:tcW w:w="10985" w:type="dxa"/>
            <w:gridSpan w:val="3"/>
            <w:shd w:val="clear" w:color="auto" w:fill="FFFFFF" w:themeFill="background1"/>
          </w:tcPr>
          <w:p w14:paraId="5E250344" w14:textId="77777777" w:rsidR="0006316E" w:rsidRDefault="0006316E" w:rsidP="006D2848">
            <w:pPr>
              <w:rPr>
                <w:b/>
                <w:sz w:val="24"/>
                <w:szCs w:val="24"/>
              </w:rPr>
            </w:pPr>
            <w:r>
              <w:rPr>
                <w:b/>
                <w:sz w:val="24"/>
                <w:szCs w:val="24"/>
              </w:rPr>
              <w:t>Assessment (Description/Criteria)</w:t>
            </w:r>
          </w:p>
          <w:p w14:paraId="4CFB327A" w14:textId="77777777" w:rsidR="0006316E" w:rsidRDefault="0006316E" w:rsidP="006D2848">
            <w:pPr>
              <w:rPr>
                <w:sz w:val="24"/>
                <w:szCs w:val="24"/>
              </w:rPr>
            </w:pPr>
            <w:r>
              <w:rPr>
                <w:b/>
                <w:sz w:val="24"/>
                <w:szCs w:val="24"/>
              </w:rPr>
              <w:t xml:space="preserve">Formative: </w:t>
            </w:r>
            <w:r w:rsidRPr="00F4517B">
              <w:rPr>
                <w:sz w:val="24"/>
                <w:szCs w:val="24"/>
              </w:rPr>
              <w:t>Ask students’ discussion questions before, during, and after the story.</w:t>
            </w:r>
            <w:r>
              <w:rPr>
                <w:sz w:val="24"/>
                <w:szCs w:val="24"/>
              </w:rPr>
              <w:t xml:space="preserve"> Focus on prediction, sequencing and whether they can distinguish the message of the informative text. The teacher will keep record of who is actively participating and ask what and why questions to the ones that don’t.  </w:t>
            </w:r>
          </w:p>
          <w:p w14:paraId="2A698918" w14:textId="77777777" w:rsidR="003B4273" w:rsidRDefault="003B4273" w:rsidP="006D2848">
            <w:pPr>
              <w:rPr>
                <w:b/>
                <w:sz w:val="24"/>
                <w:szCs w:val="24"/>
              </w:rPr>
            </w:pPr>
          </w:p>
          <w:p w14:paraId="5BCC45F0" w14:textId="73D76C7A" w:rsidR="0006316E" w:rsidRPr="008E4BC3" w:rsidRDefault="0006316E" w:rsidP="006D2848">
            <w:pPr>
              <w:rPr>
                <w:sz w:val="24"/>
                <w:szCs w:val="24"/>
              </w:rPr>
            </w:pPr>
            <w:r>
              <w:rPr>
                <w:sz w:val="24"/>
                <w:szCs w:val="24"/>
              </w:rPr>
              <w:t xml:space="preserve">Collect the children’s worksheets and projects will access the different areas of sequencing and understanding the meaning of the lesson. Collecting these items will show me who understands and doesn’t. </w:t>
            </w:r>
          </w:p>
          <w:p w14:paraId="46A3FD4D" w14:textId="77777777" w:rsidR="0006316E" w:rsidRPr="00F4517B" w:rsidRDefault="0006316E" w:rsidP="006D2848">
            <w:pPr>
              <w:rPr>
                <w:sz w:val="24"/>
                <w:szCs w:val="24"/>
              </w:rPr>
            </w:pPr>
          </w:p>
          <w:p w14:paraId="1C394925" w14:textId="77777777" w:rsidR="0006316E" w:rsidRDefault="0006316E" w:rsidP="006D2848">
            <w:pPr>
              <w:jc w:val="center"/>
              <w:rPr>
                <w:b/>
                <w:sz w:val="24"/>
                <w:szCs w:val="24"/>
              </w:rPr>
            </w:pPr>
          </w:p>
          <w:p w14:paraId="5CB7BF92" w14:textId="77777777" w:rsidR="0006316E" w:rsidRDefault="0006316E" w:rsidP="006D2848">
            <w:pPr>
              <w:jc w:val="center"/>
              <w:rPr>
                <w:b/>
                <w:sz w:val="24"/>
                <w:szCs w:val="24"/>
              </w:rPr>
            </w:pPr>
          </w:p>
        </w:tc>
      </w:tr>
      <w:tr w:rsidR="0006316E" w14:paraId="784BE1A5" w14:textId="77777777" w:rsidTr="006D2848">
        <w:trPr>
          <w:trHeight w:val="977"/>
        </w:trPr>
        <w:tc>
          <w:tcPr>
            <w:tcW w:w="10985" w:type="dxa"/>
            <w:gridSpan w:val="3"/>
            <w:shd w:val="clear" w:color="auto" w:fill="FFFFFF" w:themeFill="background1"/>
          </w:tcPr>
          <w:p w14:paraId="1522E1BB" w14:textId="77777777" w:rsidR="0006316E" w:rsidRDefault="0006316E" w:rsidP="006D2848">
            <w:pPr>
              <w:rPr>
                <w:b/>
                <w:sz w:val="24"/>
                <w:szCs w:val="24"/>
              </w:rPr>
            </w:pPr>
            <w:r>
              <w:rPr>
                <w:b/>
                <w:sz w:val="24"/>
                <w:szCs w:val="24"/>
              </w:rPr>
              <w:t>Materials and Resources</w:t>
            </w:r>
          </w:p>
          <w:p w14:paraId="763A7B6D" w14:textId="77777777" w:rsidR="0006316E" w:rsidRPr="00F97F10" w:rsidRDefault="0006316E" w:rsidP="006D2848">
            <w:pPr>
              <w:rPr>
                <w:b/>
                <w:sz w:val="24"/>
                <w:szCs w:val="24"/>
              </w:rPr>
            </w:pPr>
            <w:r w:rsidRPr="00F97F10">
              <w:rPr>
                <w:b/>
                <w:sz w:val="24"/>
                <w:szCs w:val="24"/>
              </w:rPr>
              <w:t>Book:</w:t>
            </w:r>
          </w:p>
          <w:p w14:paraId="3C9E0327" w14:textId="77777777" w:rsidR="0006316E" w:rsidRPr="00F97F10" w:rsidRDefault="0006316E" w:rsidP="006D2848">
            <w:pPr>
              <w:rPr>
                <w:b/>
                <w:sz w:val="24"/>
                <w:szCs w:val="24"/>
              </w:rPr>
            </w:pPr>
            <w:r w:rsidRPr="00F97F10">
              <w:rPr>
                <w:b/>
                <w:sz w:val="24"/>
                <w:szCs w:val="24"/>
              </w:rPr>
              <w:t>•</w:t>
            </w:r>
            <w:r w:rsidRPr="00F97F10">
              <w:rPr>
                <w:b/>
                <w:sz w:val="24"/>
                <w:szCs w:val="24"/>
              </w:rPr>
              <w:tab/>
            </w:r>
            <w:r>
              <w:rPr>
                <w:b/>
                <w:sz w:val="24"/>
                <w:szCs w:val="24"/>
              </w:rPr>
              <w:t>I Broke My Trunk by Mo Willems</w:t>
            </w:r>
          </w:p>
          <w:p w14:paraId="14EBC111" w14:textId="77777777" w:rsidR="0006316E" w:rsidRPr="00F97F10" w:rsidRDefault="0006316E" w:rsidP="006D2848">
            <w:pPr>
              <w:rPr>
                <w:b/>
                <w:sz w:val="24"/>
                <w:szCs w:val="24"/>
              </w:rPr>
            </w:pPr>
            <w:r w:rsidRPr="00F97F10">
              <w:rPr>
                <w:b/>
                <w:sz w:val="24"/>
                <w:szCs w:val="24"/>
              </w:rPr>
              <w:t>Activities:</w:t>
            </w:r>
          </w:p>
          <w:p w14:paraId="335A711C" w14:textId="77777777" w:rsidR="0006316E" w:rsidRDefault="004152C8" w:rsidP="006D2848">
            <w:pPr>
              <w:pStyle w:val="ListParagraph"/>
              <w:numPr>
                <w:ilvl w:val="0"/>
                <w:numId w:val="14"/>
              </w:numPr>
              <w:rPr>
                <w:b/>
                <w:sz w:val="24"/>
                <w:szCs w:val="24"/>
              </w:rPr>
            </w:pPr>
            <w:hyperlink r:id="rId9" w:history="1">
              <w:r w:rsidR="0006316E" w:rsidRPr="0013127F">
                <w:rPr>
                  <w:rStyle w:val="Hyperlink"/>
                  <w:sz w:val="24"/>
                  <w:szCs w:val="24"/>
                </w:rPr>
                <w:t>https://www.teachingbooks.net/media/pdf/DisneyHyperion/Elephant_Piggie.pdf</w:t>
              </w:r>
            </w:hyperlink>
          </w:p>
          <w:p w14:paraId="2FB20109" w14:textId="77777777" w:rsidR="0006316E" w:rsidRDefault="004152C8" w:rsidP="006D2848">
            <w:pPr>
              <w:pStyle w:val="ListParagraph"/>
              <w:numPr>
                <w:ilvl w:val="0"/>
                <w:numId w:val="14"/>
              </w:numPr>
              <w:rPr>
                <w:b/>
                <w:sz w:val="24"/>
                <w:szCs w:val="24"/>
              </w:rPr>
            </w:pPr>
            <w:hyperlink r:id="rId10" w:history="1">
              <w:r w:rsidR="0006316E" w:rsidRPr="0013127F">
                <w:rPr>
                  <w:rStyle w:val="Hyperlink"/>
                  <w:sz w:val="24"/>
                  <w:szCs w:val="24"/>
                </w:rPr>
                <w:t>http://pigeonpresents.com/teachersguides/EandP_eventkit2013.pdf</w:t>
              </w:r>
            </w:hyperlink>
          </w:p>
          <w:p w14:paraId="5ADE8325" w14:textId="77777777" w:rsidR="0006316E" w:rsidRDefault="004152C8" w:rsidP="006D2848">
            <w:pPr>
              <w:pStyle w:val="ListParagraph"/>
              <w:numPr>
                <w:ilvl w:val="0"/>
                <w:numId w:val="14"/>
              </w:numPr>
              <w:rPr>
                <w:b/>
                <w:sz w:val="24"/>
                <w:szCs w:val="24"/>
              </w:rPr>
            </w:pPr>
            <w:hyperlink r:id="rId11" w:history="1">
              <w:r w:rsidR="0006316E" w:rsidRPr="0013127F">
                <w:rPr>
                  <w:rStyle w:val="Hyperlink"/>
                  <w:sz w:val="24"/>
                  <w:szCs w:val="24"/>
                </w:rPr>
                <w:t>https://www.islma.org/pdf/monarch/We%20Are%20in%20a%20Book%20web.pdf</w:t>
              </w:r>
            </w:hyperlink>
          </w:p>
          <w:p w14:paraId="255A0A38" w14:textId="77777777" w:rsidR="0006316E" w:rsidRPr="0010616F" w:rsidRDefault="0006316E" w:rsidP="006D2848">
            <w:pPr>
              <w:ind w:left="360"/>
              <w:rPr>
                <w:b/>
                <w:sz w:val="24"/>
                <w:szCs w:val="24"/>
              </w:rPr>
            </w:pPr>
          </w:p>
          <w:p w14:paraId="0A46CFC7" w14:textId="77777777" w:rsidR="0006316E" w:rsidRPr="00F97F10" w:rsidRDefault="0006316E" w:rsidP="006D2848">
            <w:pPr>
              <w:rPr>
                <w:b/>
                <w:sz w:val="24"/>
                <w:szCs w:val="24"/>
              </w:rPr>
            </w:pPr>
            <w:r w:rsidRPr="00F97F10">
              <w:rPr>
                <w:b/>
                <w:sz w:val="24"/>
                <w:szCs w:val="24"/>
              </w:rPr>
              <w:t xml:space="preserve">Other Materials: </w:t>
            </w:r>
          </w:p>
          <w:p w14:paraId="599DB911" w14:textId="77777777" w:rsidR="0006316E" w:rsidRPr="00F101BC" w:rsidRDefault="0006316E" w:rsidP="006D2848">
            <w:pPr>
              <w:rPr>
                <w:b/>
                <w:sz w:val="24"/>
                <w:szCs w:val="24"/>
              </w:rPr>
            </w:pPr>
          </w:p>
          <w:p w14:paraId="12D1AEB9" w14:textId="77777777" w:rsidR="0006316E" w:rsidRDefault="0006316E" w:rsidP="006D2848">
            <w:pPr>
              <w:pStyle w:val="ListParagraph"/>
              <w:numPr>
                <w:ilvl w:val="0"/>
                <w:numId w:val="8"/>
              </w:numPr>
              <w:rPr>
                <w:b/>
                <w:sz w:val="24"/>
                <w:szCs w:val="24"/>
              </w:rPr>
            </w:pPr>
            <w:r>
              <w:rPr>
                <w:b/>
                <w:sz w:val="24"/>
                <w:szCs w:val="24"/>
              </w:rPr>
              <w:t>Markers</w:t>
            </w:r>
          </w:p>
          <w:p w14:paraId="1128B81E" w14:textId="77777777" w:rsidR="0006316E" w:rsidRDefault="0006316E" w:rsidP="006D2848">
            <w:pPr>
              <w:pStyle w:val="ListParagraph"/>
              <w:numPr>
                <w:ilvl w:val="0"/>
                <w:numId w:val="8"/>
              </w:numPr>
              <w:rPr>
                <w:b/>
                <w:sz w:val="24"/>
                <w:szCs w:val="24"/>
              </w:rPr>
            </w:pPr>
            <w:r>
              <w:rPr>
                <w:b/>
                <w:sz w:val="24"/>
                <w:szCs w:val="24"/>
              </w:rPr>
              <w:t>White Paper</w:t>
            </w:r>
          </w:p>
          <w:p w14:paraId="622C0042" w14:textId="77777777" w:rsidR="0006316E" w:rsidRDefault="0006316E" w:rsidP="006D2848">
            <w:pPr>
              <w:pStyle w:val="ListParagraph"/>
              <w:numPr>
                <w:ilvl w:val="0"/>
                <w:numId w:val="8"/>
              </w:numPr>
              <w:rPr>
                <w:b/>
                <w:sz w:val="24"/>
                <w:szCs w:val="24"/>
              </w:rPr>
            </w:pPr>
            <w:r>
              <w:rPr>
                <w:b/>
                <w:sz w:val="24"/>
                <w:szCs w:val="24"/>
              </w:rPr>
              <w:t>Pencils</w:t>
            </w:r>
          </w:p>
          <w:p w14:paraId="4D12C801" w14:textId="77777777" w:rsidR="0006316E" w:rsidRDefault="0006316E" w:rsidP="006D2848">
            <w:pPr>
              <w:pStyle w:val="ListParagraph"/>
              <w:numPr>
                <w:ilvl w:val="0"/>
                <w:numId w:val="8"/>
              </w:numPr>
              <w:rPr>
                <w:b/>
                <w:sz w:val="24"/>
                <w:szCs w:val="24"/>
              </w:rPr>
            </w:pPr>
            <w:r>
              <w:rPr>
                <w:b/>
                <w:sz w:val="24"/>
                <w:szCs w:val="24"/>
              </w:rPr>
              <w:t>Ipads</w:t>
            </w:r>
          </w:p>
          <w:p w14:paraId="648FBB02" w14:textId="77777777" w:rsidR="0006316E" w:rsidRDefault="0006316E" w:rsidP="006D2848">
            <w:pPr>
              <w:pStyle w:val="ListParagraph"/>
              <w:numPr>
                <w:ilvl w:val="0"/>
                <w:numId w:val="8"/>
              </w:numPr>
              <w:rPr>
                <w:b/>
                <w:sz w:val="24"/>
                <w:szCs w:val="24"/>
              </w:rPr>
            </w:pPr>
            <w:r>
              <w:rPr>
                <w:b/>
                <w:sz w:val="24"/>
                <w:szCs w:val="24"/>
              </w:rPr>
              <w:t>Glue</w:t>
            </w:r>
          </w:p>
          <w:p w14:paraId="79062419" w14:textId="77777777" w:rsidR="0006316E" w:rsidRDefault="0006316E" w:rsidP="006D2848">
            <w:pPr>
              <w:pStyle w:val="ListParagraph"/>
              <w:numPr>
                <w:ilvl w:val="0"/>
                <w:numId w:val="8"/>
              </w:numPr>
              <w:rPr>
                <w:b/>
                <w:sz w:val="24"/>
                <w:szCs w:val="24"/>
              </w:rPr>
            </w:pPr>
            <w:r>
              <w:rPr>
                <w:b/>
                <w:sz w:val="24"/>
                <w:szCs w:val="24"/>
              </w:rPr>
              <w:t>Scissors</w:t>
            </w:r>
          </w:p>
          <w:p w14:paraId="7BA3D441" w14:textId="77777777" w:rsidR="0006316E" w:rsidRPr="003029CE" w:rsidRDefault="0006316E" w:rsidP="006D2848">
            <w:pPr>
              <w:pStyle w:val="ListParagraph"/>
              <w:numPr>
                <w:ilvl w:val="0"/>
                <w:numId w:val="8"/>
              </w:numPr>
              <w:rPr>
                <w:b/>
                <w:sz w:val="24"/>
                <w:szCs w:val="24"/>
              </w:rPr>
            </w:pPr>
            <w:r>
              <w:rPr>
                <w:b/>
                <w:sz w:val="24"/>
                <w:szCs w:val="24"/>
              </w:rPr>
              <w:t xml:space="preserve">Envelopes </w:t>
            </w:r>
          </w:p>
          <w:p w14:paraId="5712C782" w14:textId="77777777" w:rsidR="0006316E" w:rsidRDefault="0006316E" w:rsidP="006D2848">
            <w:pPr>
              <w:rPr>
                <w:b/>
                <w:sz w:val="24"/>
                <w:szCs w:val="24"/>
              </w:rPr>
            </w:pPr>
          </w:p>
          <w:p w14:paraId="067CB6D9" w14:textId="77777777" w:rsidR="0006316E" w:rsidRDefault="0006316E" w:rsidP="006D2848">
            <w:pPr>
              <w:rPr>
                <w:b/>
                <w:sz w:val="24"/>
                <w:szCs w:val="24"/>
              </w:rPr>
            </w:pPr>
          </w:p>
          <w:p w14:paraId="797F5688" w14:textId="77777777" w:rsidR="0006316E" w:rsidRDefault="0006316E" w:rsidP="006D2848">
            <w:pPr>
              <w:rPr>
                <w:b/>
                <w:sz w:val="24"/>
                <w:szCs w:val="24"/>
              </w:rPr>
            </w:pPr>
          </w:p>
          <w:p w14:paraId="252785FC" w14:textId="77777777" w:rsidR="0006316E" w:rsidRDefault="0006316E" w:rsidP="006D2848">
            <w:pPr>
              <w:rPr>
                <w:b/>
                <w:sz w:val="24"/>
                <w:szCs w:val="24"/>
              </w:rPr>
            </w:pPr>
          </w:p>
        </w:tc>
      </w:tr>
      <w:tr w:rsidR="0006316E" w14:paraId="1E980587" w14:textId="77777777" w:rsidTr="006D2848">
        <w:trPr>
          <w:trHeight w:val="977"/>
        </w:trPr>
        <w:tc>
          <w:tcPr>
            <w:tcW w:w="10985" w:type="dxa"/>
            <w:gridSpan w:val="3"/>
            <w:shd w:val="clear" w:color="auto" w:fill="FFFFFF" w:themeFill="background1"/>
          </w:tcPr>
          <w:p w14:paraId="121C73A0" w14:textId="77777777" w:rsidR="0006316E" w:rsidRDefault="0006316E" w:rsidP="006D2848">
            <w:pPr>
              <w:rPr>
                <w:b/>
                <w:sz w:val="24"/>
                <w:szCs w:val="24"/>
              </w:rPr>
            </w:pPr>
            <w:r>
              <w:rPr>
                <w:b/>
                <w:sz w:val="24"/>
                <w:szCs w:val="24"/>
              </w:rPr>
              <w:lastRenderedPageBreak/>
              <w:t>Management of the Instructional Environment</w:t>
            </w:r>
          </w:p>
          <w:p w14:paraId="688C7E30" w14:textId="77777777" w:rsidR="0006316E" w:rsidRPr="00DC349C" w:rsidRDefault="0006316E" w:rsidP="006D2848">
            <w:pPr>
              <w:pStyle w:val="ListParagraph"/>
              <w:numPr>
                <w:ilvl w:val="0"/>
                <w:numId w:val="20"/>
              </w:numPr>
              <w:rPr>
                <w:sz w:val="24"/>
                <w:szCs w:val="24"/>
              </w:rPr>
            </w:pPr>
            <w:r w:rsidRPr="00DC349C">
              <w:rPr>
                <w:sz w:val="24"/>
                <w:szCs w:val="24"/>
              </w:rPr>
              <w:t>Students start off by being in circle time to read and discuss the book</w:t>
            </w:r>
          </w:p>
          <w:p w14:paraId="70D1F910" w14:textId="77777777" w:rsidR="0006316E" w:rsidRPr="00DC349C" w:rsidRDefault="0006316E" w:rsidP="006D2848">
            <w:pPr>
              <w:pStyle w:val="ListParagraph"/>
              <w:numPr>
                <w:ilvl w:val="0"/>
                <w:numId w:val="20"/>
              </w:numPr>
              <w:rPr>
                <w:sz w:val="24"/>
                <w:szCs w:val="24"/>
              </w:rPr>
            </w:pPr>
            <w:r w:rsidRPr="00DC349C">
              <w:rPr>
                <w:sz w:val="24"/>
                <w:szCs w:val="24"/>
              </w:rPr>
              <w:t>After the story, the teacher will pick from stick jar to place students in groups.</w:t>
            </w:r>
          </w:p>
          <w:p w14:paraId="424CBDCB" w14:textId="77777777" w:rsidR="0006316E" w:rsidRPr="00DC349C" w:rsidRDefault="0006316E" w:rsidP="006D2848">
            <w:pPr>
              <w:pStyle w:val="ListParagraph"/>
              <w:numPr>
                <w:ilvl w:val="0"/>
                <w:numId w:val="20"/>
              </w:numPr>
              <w:rPr>
                <w:sz w:val="24"/>
                <w:szCs w:val="24"/>
              </w:rPr>
            </w:pPr>
            <w:r w:rsidRPr="00DC349C">
              <w:rPr>
                <w:sz w:val="24"/>
                <w:szCs w:val="24"/>
              </w:rPr>
              <w:t>Teacher will walk around the classroom to monitor the children during center time.</w:t>
            </w:r>
          </w:p>
          <w:p w14:paraId="1519ECA4" w14:textId="77777777" w:rsidR="0006316E" w:rsidRPr="00C16535" w:rsidRDefault="0006316E" w:rsidP="006D2848">
            <w:pPr>
              <w:pStyle w:val="ListParagraph"/>
              <w:numPr>
                <w:ilvl w:val="0"/>
                <w:numId w:val="20"/>
              </w:numPr>
              <w:rPr>
                <w:b/>
                <w:sz w:val="24"/>
                <w:szCs w:val="24"/>
              </w:rPr>
            </w:pPr>
            <w:r w:rsidRPr="00DC349C">
              <w:rPr>
                <w:sz w:val="24"/>
                <w:szCs w:val="24"/>
              </w:rPr>
              <w:t>After center time, the teacher will gather students for circle time to conclude the lesson.</w:t>
            </w:r>
            <w:r>
              <w:rPr>
                <w:b/>
                <w:sz w:val="24"/>
                <w:szCs w:val="24"/>
              </w:rPr>
              <w:t xml:space="preserve"> </w:t>
            </w:r>
          </w:p>
        </w:tc>
      </w:tr>
      <w:tr w:rsidR="0006316E" w14:paraId="13D14EC9" w14:textId="77777777" w:rsidTr="006D2848">
        <w:trPr>
          <w:trHeight w:val="259"/>
        </w:trPr>
        <w:tc>
          <w:tcPr>
            <w:tcW w:w="10985" w:type="dxa"/>
            <w:gridSpan w:val="3"/>
            <w:shd w:val="clear" w:color="auto" w:fill="FFFFFF" w:themeFill="background1"/>
          </w:tcPr>
          <w:p w14:paraId="2DDFA408" w14:textId="78FA51C5" w:rsidR="00FF0ED2" w:rsidRDefault="0006316E" w:rsidP="00FF0ED2">
            <w:pPr>
              <w:rPr>
                <w:b/>
                <w:sz w:val="24"/>
                <w:szCs w:val="24"/>
              </w:rPr>
            </w:pPr>
            <w:r>
              <w:rPr>
                <w:b/>
                <w:sz w:val="24"/>
                <w:szCs w:val="24"/>
              </w:rPr>
              <w:t xml:space="preserve">Technology Integration </w:t>
            </w:r>
          </w:p>
          <w:p w14:paraId="5725324E" w14:textId="4419C99C" w:rsidR="0006316E" w:rsidRPr="00FF0ED2" w:rsidRDefault="0006316E" w:rsidP="00FF0ED2">
            <w:pPr>
              <w:pStyle w:val="ListParagraph"/>
              <w:numPr>
                <w:ilvl w:val="0"/>
                <w:numId w:val="26"/>
              </w:numPr>
              <w:rPr>
                <w:b/>
                <w:sz w:val="24"/>
                <w:szCs w:val="24"/>
              </w:rPr>
            </w:pPr>
            <w:r w:rsidRPr="00FF0ED2">
              <w:rPr>
                <w:sz w:val="24"/>
                <w:szCs w:val="24"/>
              </w:rPr>
              <w:t>Ipads to make their own story on “</w:t>
            </w:r>
            <w:r w:rsidR="007B3E14">
              <w:rPr>
                <w:sz w:val="24"/>
                <w:szCs w:val="24"/>
              </w:rPr>
              <w:t>Story creator</w:t>
            </w:r>
            <w:r w:rsidRPr="00FF0ED2">
              <w:rPr>
                <w:sz w:val="24"/>
                <w:szCs w:val="24"/>
              </w:rPr>
              <w:t>” application</w:t>
            </w:r>
          </w:p>
          <w:p w14:paraId="471979B6" w14:textId="6C4E76BD" w:rsidR="0006316E" w:rsidRPr="00FF0ED2" w:rsidRDefault="00FF0ED2" w:rsidP="005D720B">
            <w:pPr>
              <w:pStyle w:val="ListParagraph"/>
              <w:numPr>
                <w:ilvl w:val="0"/>
                <w:numId w:val="24"/>
              </w:numPr>
              <w:ind w:left="360"/>
              <w:rPr>
                <w:sz w:val="24"/>
                <w:szCs w:val="24"/>
              </w:rPr>
            </w:pPr>
            <w:r w:rsidRPr="00FF0ED2">
              <w:rPr>
                <w:sz w:val="24"/>
                <w:szCs w:val="24"/>
              </w:rPr>
              <w:t xml:space="preserve">Allow students to write on smart board </w:t>
            </w:r>
            <w:r>
              <w:rPr>
                <w:sz w:val="24"/>
                <w:szCs w:val="24"/>
              </w:rPr>
              <w:t>during discussion time.</w:t>
            </w:r>
          </w:p>
          <w:p w14:paraId="09977E34" w14:textId="03523A13" w:rsidR="0006316E" w:rsidRDefault="0006316E" w:rsidP="006D2848">
            <w:pPr>
              <w:rPr>
                <w:b/>
                <w:sz w:val="24"/>
                <w:szCs w:val="24"/>
              </w:rPr>
            </w:pPr>
          </w:p>
        </w:tc>
      </w:tr>
      <w:tr w:rsidR="0006316E" w14:paraId="24C3E1BB" w14:textId="77777777" w:rsidTr="006D2848">
        <w:trPr>
          <w:trHeight w:val="259"/>
        </w:trPr>
        <w:tc>
          <w:tcPr>
            <w:tcW w:w="10985" w:type="dxa"/>
            <w:gridSpan w:val="3"/>
            <w:shd w:val="clear" w:color="auto" w:fill="FFFFFF" w:themeFill="background1"/>
          </w:tcPr>
          <w:p w14:paraId="5FC829D8" w14:textId="77777777" w:rsidR="0006316E" w:rsidRDefault="0006316E" w:rsidP="006D2848">
            <w:pPr>
              <w:rPr>
                <w:b/>
                <w:sz w:val="24"/>
                <w:szCs w:val="24"/>
              </w:rPr>
            </w:pPr>
            <w:r>
              <w:rPr>
                <w:b/>
                <w:sz w:val="24"/>
                <w:szCs w:val="24"/>
              </w:rPr>
              <w:t>Diversity and Equity (Accommodations, Modifications, Adaptations)</w:t>
            </w:r>
          </w:p>
          <w:p w14:paraId="1CFA1F7C" w14:textId="2C584A4D" w:rsidR="0006316E" w:rsidRPr="009F0B66" w:rsidRDefault="0006316E" w:rsidP="006D2848">
            <w:pPr>
              <w:rPr>
                <w:sz w:val="24"/>
                <w:szCs w:val="24"/>
              </w:rPr>
            </w:pPr>
            <w:r w:rsidRPr="009F0B66">
              <w:rPr>
                <w:sz w:val="24"/>
                <w:szCs w:val="24"/>
              </w:rPr>
              <w:t xml:space="preserve">Provide the </w:t>
            </w:r>
            <w:r>
              <w:rPr>
                <w:sz w:val="24"/>
                <w:szCs w:val="24"/>
              </w:rPr>
              <w:t>picture book for ELLs when doing the activities to see the visuals. Assist ELL</w:t>
            </w:r>
            <w:r w:rsidR="007B3E14">
              <w:rPr>
                <w:sz w:val="24"/>
                <w:szCs w:val="24"/>
              </w:rPr>
              <w:t>s</w:t>
            </w:r>
            <w:bookmarkStart w:id="0" w:name="_GoBack"/>
            <w:bookmarkEnd w:id="0"/>
            <w:r>
              <w:rPr>
                <w:sz w:val="24"/>
                <w:szCs w:val="24"/>
              </w:rPr>
              <w:t xml:space="preserve"> during the center time when needed and provide examples of activities.</w:t>
            </w:r>
          </w:p>
          <w:p w14:paraId="42968D9F" w14:textId="77777777" w:rsidR="0006316E" w:rsidRDefault="0006316E" w:rsidP="006D2848">
            <w:pPr>
              <w:rPr>
                <w:b/>
                <w:sz w:val="24"/>
                <w:szCs w:val="24"/>
              </w:rPr>
            </w:pPr>
          </w:p>
        </w:tc>
      </w:tr>
      <w:tr w:rsidR="0006316E" w14:paraId="660F62E6" w14:textId="77777777" w:rsidTr="006D2848">
        <w:trPr>
          <w:trHeight w:val="278"/>
        </w:trPr>
        <w:tc>
          <w:tcPr>
            <w:tcW w:w="10985" w:type="dxa"/>
            <w:gridSpan w:val="3"/>
            <w:shd w:val="clear" w:color="auto" w:fill="FFFFFF" w:themeFill="background1"/>
          </w:tcPr>
          <w:p w14:paraId="09B79C07" w14:textId="05DAFAAD" w:rsidR="0006316E" w:rsidRDefault="0006316E" w:rsidP="006D2848">
            <w:pPr>
              <w:rPr>
                <w:b/>
                <w:sz w:val="24"/>
                <w:szCs w:val="24"/>
              </w:rPr>
            </w:pPr>
            <w:r>
              <w:rPr>
                <w:b/>
                <w:sz w:val="24"/>
                <w:szCs w:val="24"/>
              </w:rPr>
              <w:t xml:space="preserve">Activities/Procedures </w:t>
            </w:r>
            <w:r w:rsidR="005425D9">
              <w:rPr>
                <w:b/>
                <w:sz w:val="24"/>
                <w:szCs w:val="24"/>
              </w:rPr>
              <w:t>(18 minutes)</w:t>
            </w:r>
          </w:p>
          <w:p w14:paraId="63E96AE5" w14:textId="47CA9616" w:rsidR="0006316E" w:rsidRDefault="0006316E" w:rsidP="006D2848">
            <w:pPr>
              <w:rPr>
                <w:b/>
                <w:sz w:val="24"/>
                <w:szCs w:val="24"/>
              </w:rPr>
            </w:pPr>
            <w:r>
              <w:rPr>
                <w:b/>
                <w:sz w:val="24"/>
                <w:szCs w:val="24"/>
              </w:rPr>
              <w:t>Read:</w:t>
            </w:r>
            <w:r w:rsidR="005425D9">
              <w:rPr>
                <w:b/>
                <w:sz w:val="24"/>
                <w:szCs w:val="24"/>
              </w:rPr>
              <w:t xml:space="preserve"> </w:t>
            </w:r>
          </w:p>
          <w:p w14:paraId="0CB6AF6E" w14:textId="77777777" w:rsidR="0006316E" w:rsidRDefault="0006316E" w:rsidP="006D2848">
            <w:pPr>
              <w:pStyle w:val="ListParagraph"/>
              <w:numPr>
                <w:ilvl w:val="0"/>
                <w:numId w:val="18"/>
              </w:numPr>
              <w:rPr>
                <w:sz w:val="24"/>
                <w:szCs w:val="24"/>
              </w:rPr>
            </w:pPr>
            <w:r w:rsidRPr="00642AB2">
              <w:rPr>
                <w:sz w:val="24"/>
                <w:szCs w:val="24"/>
              </w:rPr>
              <w:t>I Broke My Trunk! By: Mo Willems</w:t>
            </w:r>
          </w:p>
          <w:p w14:paraId="5774D970" w14:textId="77777777" w:rsidR="0006316E" w:rsidRPr="00642AB2" w:rsidRDefault="0006316E" w:rsidP="006D2848">
            <w:pPr>
              <w:rPr>
                <w:sz w:val="24"/>
                <w:szCs w:val="24"/>
              </w:rPr>
            </w:pPr>
            <w:r w:rsidRPr="00642AB2">
              <w:rPr>
                <w:b/>
                <w:sz w:val="24"/>
                <w:szCs w:val="24"/>
              </w:rPr>
              <w:t>Discussion:</w:t>
            </w:r>
          </w:p>
          <w:p w14:paraId="38C68CA8" w14:textId="77777777" w:rsidR="0006316E" w:rsidRDefault="0006316E" w:rsidP="006D2848">
            <w:pPr>
              <w:rPr>
                <w:sz w:val="24"/>
                <w:szCs w:val="24"/>
              </w:rPr>
            </w:pPr>
            <w:r>
              <w:rPr>
                <w:sz w:val="24"/>
                <w:szCs w:val="24"/>
              </w:rPr>
              <w:t>Before:</w:t>
            </w:r>
          </w:p>
          <w:p w14:paraId="340EE33F" w14:textId="77777777" w:rsidR="0006316E" w:rsidRDefault="0006316E" w:rsidP="006D2848">
            <w:pPr>
              <w:pStyle w:val="ListParagraph"/>
              <w:numPr>
                <w:ilvl w:val="0"/>
                <w:numId w:val="18"/>
              </w:numPr>
              <w:rPr>
                <w:sz w:val="24"/>
                <w:szCs w:val="24"/>
              </w:rPr>
            </w:pPr>
            <w:r>
              <w:rPr>
                <w:sz w:val="24"/>
                <w:szCs w:val="24"/>
              </w:rPr>
              <w:t>What does caring mean?</w:t>
            </w:r>
          </w:p>
          <w:p w14:paraId="3A30B60A" w14:textId="77777777" w:rsidR="0006316E" w:rsidRDefault="0006316E" w:rsidP="006D2848">
            <w:pPr>
              <w:pStyle w:val="ListParagraph"/>
              <w:numPr>
                <w:ilvl w:val="0"/>
                <w:numId w:val="18"/>
              </w:numPr>
              <w:rPr>
                <w:sz w:val="24"/>
                <w:szCs w:val="24"/>
              </w:rPr>
            </w:pPr>
            <w:r>
              <w:rPr>
                <w:sz w:val="24"/>
                <w:szCs w:val="24"/>
              </w:rPr>
              <w:t>What are some examples of being caring?</w:t>
            </w:r>
          </w:p>
          <w:p w14:paraId="79C4626A" w14:textId="77777777" w:rsidR="0006316E" w:rsidRPr="00642AB2" w:rsidRDefault="0006316E" w:rsidP="006D2848">
            <w:pPr>
              <w:pStyle w:val="ListParagraph"/>
              <w:numPr>
                <w:ilvl w:val="0"/>
                <w:numId w:val="18"/>
              </w:numPr>
              <w:rPr>
                <w:sz w:val="24"/>
                <w:szCs w:val="24"/>
              </w:rPr>
            </w:pPr>
            <w:r>
              <w:rPr>
                <w:sz w:val="24"/>
                <w:szCs w:val="24"/>
              </w:rPr>
              <w:t xml:space="preserve"> What do you think the story is about?</w:t>
            </w:r>
          </w:p>
          <w:p w14:paraId="7E0072F7" w14:textId="77777777" w:rsidR="0006316E" w:rsidRDefault="0006316E" w:rsidP="006D2848">
            <w:pPr>
              <w:rPr>
                <w:sz w:val="24"/>
                <w:szCs w:val="24"/>
              </w:rPr>
            </w:pPr>
          </w:p>
          <w:p w14:paraId="724774AC" w14:textId="77777777" w:rsidR="0006316E" w:rsidRDefault="0006316E" w:rsidP="006D2848">
            <w:pPr>
              <w:rPr>
                <w:sz w:val="24"/>
                <w:szCs w:val="24"/>
              </w:rPr>
            </w:pPr>
            <w:r>
              <w:rPr>
                <w:sz w:val="24"/>
                <w:szCs w:val="24"/>
              </w:rPr>
              <w:t>During:</w:t>
            </w:r>
          </w:p>
          <w:p w14:paraId="3A53EFEF" w14:textId="77777777" w:rsidR="0006316E" w:rsidRDefault="0006316E" w:rsidP="006D2848">
            <w:pPr>
              <w:pStyle w:val="ListParagraph"/>
              <w:numPr>
                <w:ilvl w:val="0"/>
                <w:numId w:val="21"/>
              </w:numPr>
              <w:rPr>
                <w:sz w:val="24"/>
                <w:szCs w:val="24"/>
              </w:rPr>
            </w:pPr>
            <w:r>
              <w:rPr>
                <w:sz w:val="24"/>
                <w:szCs w:val="24"/>
              </w:rPr>
              <w:t>How do you think Gerald broke his trunk?</w:t>
            </w:r>
          </w:p>
          <w:p w14:paraId="41286AA2" w14:textId="77777777" w:rsidR="0006316E" w:rsidRDefault="0006316E" w:rsidP="006D2848">
            <w:pPr>
              <w:pStyle w:val="ListParagraph"/>
              <w:numPr>
                <w:ilvl w:val="0"/>
                <w:numId w:val="21"/>
              </w:numPr>
              <w:rPr>
                <w:sz w:val="24"/>
                <w:szCs w:val="24"/>
              </w:rPr>
            </w:pPr>
            <w:r>
              <w:rPr>
                <w:sz w:val="24"/>
                <w:szCs w:val="24"/>
              </w:rPr>
              <w:t>What do you think hippo did to Gerald’s trunk?</w:t>
            </w:r>
          </w:p>
          <w:p w14:paraId="468F9547" w14:textId="77777777" w:rsidR="0006316E" w:rsidRDefault="0006316E" w:rsidP="006D2848">
            <w:pPr>
              <w:pStyle w:val="ListParagraph"/>
              <w:numPr>
                <w:ilvl w:val="0"/>
                <w:numId w:val="21"/>
              </w:numPr>
              <w:rPr>
                <w:sz w:val="24"/>
                <w:szCs w:val="24"/>
              </w:rPr>
            </w:pPr>
            <w:r>
              <w:rPr>
                <w:sz w:val="24"/>
                <w:szCs w:val="24"/>
              </w:rPr>
              <w:t>Why do you think the words on this page are smaller than the other ones?</w:t>
            </w:r>
          </w:p>
          <w:p w14:paraId="0D5EA920" w14:textId="77777777" w:rsidR="0006316E" w:rsidRPr="00D35649" w:rsidRDefault="0006316E" w:rsidP="006D2848">
            <w:pPr>
              <w:pStyle w:val="ListParagraph"/>
              <w:numPr>
                <w:ilvl w:val="0"/>
                <w:numId w:val="21"/>
              </w:numPr>
              <w:rPr>
                <w:sz w:val="24"/>
                <w:szCs w:val="24"/>
              </w:rPr>
            </w:pPr>
            <w:r>
              <w:rPr>
                <w:sz w:val="24"/>
                <w:szCs w:val="24"/>
              </w:rPr>
              <w:t>What do you think happened to piggie?</w:t>
            </w:r>
          </w:p>
          <w:p w14:paraId="038AEC6C" w14:textId="77777777" w:rsidR="0006316E" w:rsidRDefault="0006316E" w:rsidP="006D2848">
            <w:pPr>
              <w:rPr>
                <w:sz w:val="24"/>
                <w:szCs w:val="24"/>
              </w:rPr>
            </w:pPr>
          </w:p>
          <w:p w14:paraId="039C9CC4" w14:textId="77777777" w:rsidR="0006316E" w:rsidRDefault="0006316E" w:rsidP="006D2848">
            <w:pPr>
              <w:rPr>
                <w:sz w:val="24"/>
                <w:szCs w:val="24"/>
              </w:rPr>
            </w:pPr>
            <w:r>
              <w:rPr>
                <w:sz w:val="24"/>
                <w:szCs w:val="24"/>
              </w:rPr>
              <w:t>After:</w:t>
            </w:r>
          </w:p>
          <w:p w14:paraId="2A36C127" w14:textId="77777777" w:rsidR="0006316E" w:rsidRDefault="0006316E" w:rsidP="006D2848">
            <w:pPr>
              <w:pStyle w:val="ListParagraph"/>
              <w:numPr>
                <w:ilvl w:val="0"/>
                <w:numId w:val="19"/>
              </w:numPr>
              <w:rPr>
                <w:sz w:val="24"/>
                <w:szCs w:val="24"/>
              </w:rPr>
            </w:pPr>
            <w:r>
              <w:rPr>
                <w:sz w:val="24"/>
                <w:szCs w:val="24"/>
              </w:rPr>
              <w:t>Why do you think Gerald brought up all the plans he had before telling what really happened to his trunk?</w:t>
            </w:r>
          </w:p>
          <w:p w14:paraId="119CC69E" w14:textId="77777777" w:rsidR="0006316E" w:rsidRDefault="0006316E" w:rsidP="006D2848">
            <w:pPr>
              <w:pStyle w:val="ListParagraph"/>
              <w:numPr>
                <w:ilvl w:val="0"/>
                <w:numId w:val="19"/>
              </w:numPr>
              <w:rPr>
                <w:sz w:val="24"/>
                <w:szCs w:val="24"/>
              </w:rPr>
            </w:pPr>
            <w:r>
              <w:rPr>
                <w:sz w:val="24"/>
                <w:szCs w:val="24"/>
              </w:rPr>
              <w:t>What would you guys do in Piggies situation, as a friend, to make elephant feel better?</w:t>
            </w:r>
          </w:p>
          <w:p w14:paraId="467C5FE2" w14:textId="77777777" w:rsidR="0006316E" w:rsidRDefault="0006316E" w:rsidP="006D2848">
            <w:pPr>
              <w:pStyle w:val="ListParagraph"/>
              <w:numPr>
                <w:ilvl w:val="0"/>
                <w:numId w:val="19"/>
              </w:numPr>
              <w:rPr>
                <w:sz w:val="24"/>
                <w:szCs w:val="24"/>
              </w:rPr>
            </w:pPr>
            <w:r>
              <w:rPr>
                <w:sz w:val="24"/>
                <w:szCs w:val="24"/>
              </w:rPr>
              <w:t>What happened in the story?</w:t>
            </w:r>
          </w:p>
          <w:p w14:paraId="2C773BB1" w14:textId="77777777" w:rsidR="0006316E" w:rsidRPr="00152E32" w:rsidRDefault="0006316E" w:rsidP="006D2848">
            <w:pPr>
              <w:ind w:left="360"/>
              <w:rPr>
                <w:sz w:val="24"/>
                <w:szCs w:val="24"/>
              </w:rPr>
            </w:pPr>
          </w:p>
          <w:p w14:paraId="7539BFED" w14:textId="6408A609" w:rsidR="0006316E" w:rsidRDefault="0006316E" w:rsidP="006D2848">
            <w:pPr>
              <w:rPr>
                <w:b/>
                <w:sz w:val="24"/>
                <w:szCs w:val="24"/>
              </w:rPr>
            </w:pPr>
            <w:r>
              <w:rPr>
                <w:b/>
                <w:sz w:val="24"/>
                <w:szCs w:val="24"/>
              </w:rPr>
              <w:t>Centers:</w:t>
            </w:r>
            <w:r w:rsidR="001F302D" w:rsidRPr="001F302D">
              <w:rPr>
                <w:b/>
                <w:sz w:val="24"/>
                <w:szCs w:val="24"/>
              </w:rPr>
              <w:t>(18 minutes each center)</w:t>
            </w:r>
          </w:p>
          <w:p w14:paraId="4384E401" w14:textId="1CFB8F46" w:rsidR="0006316E" w:rsidRPr="00701646" w:rsidRDefault="0006316E" w:rsidP="006D2848">
            <w:pPr>
              <w:rPr>
                <w:b/>
                <w:sz w:val="24"/>
                <w:szCs w:val="24"/>
              </w:rPr>
            </w:pPr>
            <w:r>
              <w:rPr>
                <w:sz w:val="24"/>
                <w:szCs w:val="24"/>
              </w:rPr>
              <w:t>Literacy-</w:t>
            </w:r>
            <w:r w:rsidR="00701646">
              <w:rPr>
                <w:sz w:val="24"/>
                <w:szCs w:val="24"/>
              </w:rPr>
              <w:t xml:space="preserve"> </w:t>
            </w:r>
          </w:p>
          <w:p w14:paraId="5C2BCC69" w14:textId="033C25F3" w:rsidR="0006316E" w:rsidRDefault="0006316E" w:rsidP="006D2848">
            <w:pPr>
              <w:pStyle w:val="ListParagraph"/>
              <w:numPr>
                <w:ilvl w:val="0"/>
                <w:numId w:val="17"/>
              </w:numPr>
              <w:rPr>
                <w:sz w:val="24"/>
                <w:szCs w:val="24"/>
              </w:rPr>
            </w:pPr>
            <w:r>
              <w:rPr>
                <w:sz w:val="24"/>
                <w:szCs w:val="24"/>
              </w:rPr>
              <w:t>Make a “long crazy” story- Students will have the chance to</w:t>
            </w:r>
            <w:r w:rsidR="00DA4B31">
              <w:rPr>
                <w:sz w:val="24"/>
                <w:szCs w:val="24"/>
              </w:rPr>
              <w:t xml:space="preserve"> make their own stories on “story creation”</w:t>
            </w:r>
            <w:r>
              <w:rPr>
                <w:sz w:val="24"/>
                <w:szCs w:val="24"/>
              </w:rPr>
              <w:t xml:space="preserve"> app about something they routinely do and make it elaborate. The children would draw their story and share their stories in groups.</w:t>
            </w:r>
          </w:p>
          <w:p w14:paraId="174DAE04" w14:textId="77777777" w:rsidR="0006316E" w:rsidRDefault="0006316E" w:rsidP="006D2848">
            <w:pPr>
              <w:pStyle w:val="ListParagraph"/>
              <w:rPr>
                <w:sz w:val="24"/>
                <w:szCs w:val="24"/>
              </w:rPr>
            </w:pPr>
          </w:p>
          <w:p w14:paraId="1A198913" w14:textId="77777777" w:rsidR="0006316E" w:rsidRPr="00642AB2" w:rsidRDefault="0006316E" w:rsidP="006D2848">
            <w:pPr>
              <w:pStyle w:val="ListParagraph"/>
              <w:rPr>
                <w:sz w:val="24"/>
                <w:szCs w:val="24"/>
              </w:rPr>
            </w:pPr>
          </w:p>
          <w:p w14:paraId="60AC6B87" w14:textId="77777777" w:rsidR="0006316E" w:rsidRDefault="0006316E" w:rsidP="006D2848">
            <w:pPr>
              <w:rPr>
                <w:b/>
                <w:sz w:val="24"/>
                <w:szCs w:val="24"/>
              </w:rPr>
            </w:pPr>
          </w:p>
          <w:p w14:paraId="51A5FAC6" w14:textId="77777777" w:rsidR="0006316E" w:rsidRDefault="0006316E" w:rsidP="006D2848">
            <w:pPr>
              <w:pStyle w:val="ListParagraph"/>
              <w:numPr>
                <w:ilvl w:val="0"/>
                <w:numId w:val="22"/>
              </w:numPr>
              <w:rPr>
                <w:sz w:val="24"/>
                <w:szCs w:val="24"/>
              </w:rPr>
            </w:pPr>
            <w:r w:rsidRPr="0010616F">
              <w:rPr>
                <w:sz w:val="24"/>
                <w:szCs w:val="24"/>
              </w:rPr>
              <w:lastRenderedPageBreak/>
              <w:t xml:space="preserve">Sequencing </w:t>
            </w:r>
            <w:r>
              <w:rPr>
                <w:sz w:val="24"/>
                <w:szCs w:val="24"/>
              </w:rPr>
              <w:t>book worksheet- Children will tell the beginning, middle and end of the story by writing and drawing pictures.</w:t>
            </w:r>
          </w:p>
          <w:p w14:paraId="67926AE0" w14:textId="77777777" w:rsidR="0006316E" w:rsidRPr="00460580" w:rsidRDefault="0006316E" w:rsidP="006D2848">
            <w:pPr>
              <w:rPr>
                <w:sz w:val="24"/>
                <w:szCs w:val="24"/>
              </w:rPr>
            </w:pPr>
            <w:r>
              <w:rPr>
                <w:noProof/>
              </w:rPr>
              <w:drawing>
                <wp:inline distT="0" distB="0" distL="0" distR="0" wp14:anchorId="7D09C87D" wp14:editId="7B5D5E5D">
                  <wp:extent cx="1973580" cy="2550601"/>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d4826eea0a269b60f0526e7042036c--kinder-writing-writing-lessons.jpg"/>
                          <pic:cNvPicPr/>
                        </pic:nvPicPr>
                        <pic:blipFill>
                          <a:blip r:embed="rId12">
                            <a:extLst>
                              <a:ext uri="{28A0092B-C50C-407E-A947-70E740481C1C}">
                                <a14:useLocalDpi xmlns:a14="http://schemas.microsoft.com/office/drawing/2010/main" val="0"/>
                              </a:ext>
                            </a:extLst>
                          </a:blip>
                          <a:stretch>
                            <a:fillRect/>
                          </a:stretch>
                        </pic:blipFill>
                        <pic:spPr>
                          <a:xfrm>
                            <a:off x="0" y="0"/>
                            <a:ext cx="1976022" cy="2553757"/>
                          </a:xfrm>
                          <a:prstGeom prst="rect">
                            <a:avLst/>
                          </a:prstGeom>
                        </pic:spPr>
                      </pic:pic>
                    </a:graphicData>
                  </a:graphic>
                </wp:inline>
              </w:drawing>
            </w:r>
          </w:p>
          <w:p w14:paraId="771AF142" w14:textId="77777777" w:rsidR="0006316E" w:rsidRDefault="0006316E" w:rsidP="006D2848">
            <w:pPr>
              <w:pStyle w:val="ListParagraph"/>
              <w:numPr>
                <w:ilvl w:val="0"/>
                <w:numId w:val="22"/>
              </w:numPr>
              <w:rPr>
                <w:sz w:val="24"/>
                <w:szCs w:val="24"/>
              </w:rPr>
            </w:pPr>
            <w:r>
              <w:rPr>
                <w:sz w:val="24"/>
                <w:szCs w:val="24"/>
              </w:rPr>
              <w:t>Weight on Gerald’s Trunk- Have students sequence each of the objects as they cut and glue them on his trunk from first to last.</w:t>
            </w:r>
          </w:p>
          <w:p w14:paraId="5FA661AB" w14:textId="77777777" w:rsidR="0006316E" w:rsidRPr="00236E13" w:rsidRDefault="0006316E" w:rsidP="006D2848">
            <w:pPr>
              <w:pStyle w:val="ListParagraph"/>
              <w:rPr>
                <w:sz w:val="24"/>
                <w:szCs w:val="24"/>
              </w:rPr>
            </w:pPr>
            <w:r>
              <w:rPr>
                <w:noProof/>
                <w:sz w:val="24"/>
                <w:szCs w:val="24"/>
              </w:rPr>
              <w:drawing>
                <wp:inline distT="0" distB="0" distL="0" distR="0" wp14:anchorId="47FA18D6" wp14:editId="609797BE">
                  <wp:extent cx="3307080" cy="2551176"/>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iginal-3145482-2.jpg"/>
                          <pic:cNvPicPr/>
                        </pic:nvPicPr>
                        <pic:blipFill>
                          <a:blip r:embed="rId13">
                            <a:extLst>
                              <a:ext uri="{28A0092B-C50C-407E-A947-70E740481C1C}">
                                <a14:useLocalDpi xmlns:a14="http://schemas.microsoft.com/office/drawing/2010/main" val="0"/>
                              </a:ext>
                            </a:extLst>
                          </a:blip>
                          <a:stretch>
                            <a:fillRect/>
                          </a:stretch>
                        </pic:blipFill>
                        <pic:spPr>
                          <a:xfrm>
                            <a:off x="0" y="0"/>
                            <a:ext cx="3310919" cy="2554137"/>
                          </a:xfrm>
                          <a:prstGeom prst="rect">
                            <a:avLst/>
                          </a:prstGeom>
                        </pic:spPr>
                      </pic:pic>
                    </a:graphicData>
                  </a:graphic>
                </wp:inline>
              </w:drawing>
            </w:r>
          </w:p>
          <w:p w14:paraId="0CFDBE28" w14:textId="77777777" w:rsidR="0006316E" w:rsidRDefault="0006316E" w:rsidP="006D2848">
            <w:pPr>
              <w:rPr>
                <w:sz w:val="24"/>
                <w:szCs w:val="24"/>
              </w:rPr>
            </w:pPr>
          </w:p>
          <w:p w14:paraId="7D74C09F" w14:textId="77777777" w:rsidR="0006316E" w:rsidRDefault="0006316E" w:rsidP="006D2848">
            <w:pPr>
              <w:rPr>
                <w:sz w:val="24"/>
                <w:szCs w:val="24"/>
              </w:rPr>
            </w:pPr>
          </w:p>
          <w:p w14:paraId="030E8788" w14:textId="77777777" w:rsidR="0006316E" w:rsidRDefault="0006316E" w:rsidP="006D2848">
            <w:pPr>
              <w:rPr>
                <w:sz w:val="24"/>
                <w:szCs w:val="24"/>
              </w:rPr>
            </w:pPr>
          </w:p>
          <w:p w14:paraId="45C5B8CC" w14:textId="77777777" w:rsidR="009D4DFF" w:rsidRDefault="009D4DFF" w:rsidP="006D2848">
            <w:pPr>
              <w:rPr>
                <w:sz w:val="24"/>
                <w:szCs w:val="24"/>
              </w:rPr>
            </w:pPr>
          </w:p>
          <w:p w14:paraId="769ADFAD" w14:textId="77777777" w:rsidR="009D4DFF" w:rsidRDefault="009D4DFF" w:rsidP="006D2848">
            <w:pPr>
              <w:rPr>
                <w:sz w:val="24"/>
                <w:szCs w:val="24"/>
              </w:rPr>
            </w:pPr>
          </w:p>
          <w:p w14:paraId="168315B6" w14:textId="77777777" w:rsidR="009D4DFF" w:rsidRDefault="009D4DFF" w:rsidP="006D2848">
            <w:pPr>
              <w:rPr>
                <w:sz w:val="24"/>
                <w:szCs w:val="24"/>
              </w:rPr>
            </w:pPr>
          </w:p>
          <w:p w14:paraId="07E015D0" w14:textId="77777777" w:rsidR="009D4DFF" w:rsidRDefault="009D4DFF" w:rsidP="006D2848">
            <w:pPr>
              <w:rPr>
                <w:sz w:val="24"/>
                <w:szCs w:val="24"/>
              </w:rPr>
            </w:pPr>
          </w:p>
          <w:p w14:paraId="494A119F" w14:textId="77777777" w:rsidR="009D4DFF" w:rsidRDefault="009D4DFF" w:rsidP="006D2848">
            <w:pPr>
              <w:rPr>
                <w:sz w:val="24"/>
                <w:szCs w:val="24"/>
              </w:rPr>
            </w:pPr>
          </w:p>
          <w:p w14:paraId="4FF34D79" w14:textId="77777777" w:rsidR="009D4DFF" w:rsidRDefault="009D4DFF" w:rsidP="006D2848">
            <w:pPr>
              <w:rPr>
                <w:sz w:val="24"/>
                <w:szCs w:val="24"/>
              </w:rPr>
            </w:pPr>
          </w:p>
          <w:p w14:paraId="6860DE57" w14:textId="77777777" w:rsidR="009D4DFF" w:rsidRDefault="009D4DFF" w:rsidP="006D2848">
            <w:pPr>
              <w:rPr>
                <w:sz w:val="24"/>
                <w:szCs w:val="24"/>
              </w:rPr>
            </w:pPr>
          </w:p>
          <w:p w14:paraId="66034262" w14:textId="77777777" w:rsidR="009D4DFF" w:rsidRDefault="009D4DFF" w:rsidP="006D2848">
            <w:pPr>
              <w:rPr>
                <w:sz w:val="24"/>
                <w:szCs w:val="24"/>
              </w:rPr>
            </w:pPr>
          </w:p>
          <w:p w14:paraId="4E187A09" w14:textId="77777777" w:rsidR="009D4DFF" w:rsidRDefault="009D4DFF" w:rsidP="006D2848">
            <w:pPr>
              <w:rPr>
                <w:sz w:val="24"/>
                <w:szCs w:val="24"/>
              </w:rPr>
            </w:pPr>
          </w:p>
          <w:p w14:paraId="5262389A" w14:textId="5FE95FF6" w:rsidR="0006316E" w:rsidRDefault="0006316E" w:rsidP="006D2848">
            <w:pPr>
              <w:rPr>
                <w:sz w:val="24"/>
                <w:szCs w:val="24"/>
              </w:rPr>
            </w:pPr>
            <w:r w:rsidRPr="009A7EBD">
              <w:rPr>
                <w:sz w:val="24"/>
                <w:szCs w:val="24"/>
              </w:rPr>
              <w:lastRenderedPageBreak/>
              <w:t>Art-</w:t>
            </w:r>
          </w:p>
          <w:p w14:paraId="1D2252C0" w14:textId="77777777" w:rsidR="0006316E" w:rsidRDefault="0006316E" w:rsidP="006D2848">
            <w:pPr>
              <w:pStyle w:val="ListParagraph"/>
              <w:numPr>
                <w:ilvl w:val="0"/>
                <w:numId w:val="16"/>
              </w:numPr>
              <w:rPr>
                <w:sz w:val="24"/>
                <w:szCs w:val="24"/>
              </w:rPr>
            </w:pPr>
            <w:r>
              <w:rPr>
                <w:sz w:val="24"/>
                <w:szCs w:val="24"/>
              </w:rPr>
              <w:t>Get well card letters: Have students color a card to give to children at a children’s hospital. The children will get to experience what caring for others feels like for people. Children might even get the opportunity of getting a letter back. The children would have the chance to share their letter with the class.</w:t>
            </w:r>
          </w:p>
          <w:p w14:paraId="48CD4B51" w14:textId="77777777" w:rsidR="0006316E" w:rsidRPr="009A7EBD" w:rsidRDefault="0006316E" w:rsidP="006D2848">
            <w:pPr>
              <w:pStyle w:val="ListParagraph"/>
              <w:rPr>
                <w:sz w:val="24"/>
                <w:szCs w:val="24"/>
              </w:rPr>
            </w:pPr>
            <w:r>
              <w:rPr>
                <w:noProof/>
                <w:sz w:val="24"/>
                <w:szCs w:val="24"/>
              </w:rPr>
              <w:drawing>
                <wp:inline distT="0" distB="0" distL="0" distR="0" wp14:anchorId="77A55578" wp14:editId="1CCCE20B">
                  <wp:extent cx="2745073"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aid9-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7226" cy="1830235"/>
                          </a:xfrm>
                          <a:prstGeom prst="rect">
                            <a:avLst/>
                          </a:prstGeom>
                        </pic:spPr>
                      </pic:pic>
                    </a:graphicData>
                  </a:graphic>
                </wp:inline>
              </w:drawing>
            </w:r>
          </w:p>
          <w:p w14:paraId="06CF4BC7" w14:textId="77777777" w:rsidR="0006316E" w:rsidRDefault="0006316E" w:rsidP="006D2848">
            <w:pPr>
              <w:rPr>
                <w:b/>
                <w:sz w:val="24"/>
                <w:szCs w:val="24"/>
              </w:rPr>
            </w:pPr>
          </w:p>
          <w:p w14:paraId="599AD39A" w14:textId="77777777" w:rsidR="0006316E" w:rsidRDefault="004152C8" w:rsidP="006D2848">
            <w:pPr>
              <w:rPr>
                <w:b/>
                <w:sz w:val="24"/>
                <w:szCs w:val="24"/>
              </w:rPr>
            </w:pPr>
            <w:hyperlink r:id="rId15" w:history="1">
              <w:r w:rsidR="0006316E" w:rsidRPr="0013127F">
                <w:rPr>
                  <w:rStyle w:val="Hyperlink"/>
                  <w:sz w:val="24"/>
                  <w:szCs w:val="24"/>
                </w:rPr>
                <w:t>http://pigeonpresents.com/teachersguides/EandP_eventkit2013.pdf</w:t>
              </w:r>
            </w:hyperlink>
          </w:p>
          <w:p w14:paraId="23B4B1A2" w14:textId="77777777" w:rsidR="0006316E" w:rsidRDefault="0006316E" w:rsidP="006D2848">
            <w:pPr>
              <w:rPr>
                <w:b/>
                <w:sz w:val="24"/>
                <w:szCs w:val="24"/>
              </w:rPr>
            </w:pPr>
          </w:p>
        </w:tc>
      </w:tr>
      <w:tr w:rsidR="0006316E" w14:paraId="6241453B" w14:textId="77777777" w:rsidTr="006D2848">
        <w:trPr>
          <w:trHeight w:val="740"/>
        </w:trPr>
        <w:tc>
          <w:tcPr>
            <w:tcW w:w="10985" w:type="dxa"/>
            <w:gridSpan w:val="3"/>
          </w:tcPr>
          <w:p w14:paraId="77520398" w14:textId="77777777" w:rsidR="0006316E" w:rsidRDefault="0006316E" w:rsidP="006D2848">
            <w:pPr>
              <w:rPr>
                <w:b/>
                <w:sz w:val="24"/>
                <w:szCs w:val="24"/>
              </w:rPr>
            </w:pPr>
            <w:r>
              <w:rPr>
                <w:b/>
                <w:sz w:val="24"/>
                <w:szCs w:val="24"/>
              </w:rPr>
              <w:lastRenderedPageBreak/>
              <w:t>Reflections and Documentation/Evidence of Lesson Effectiveness</w:t>
            </w:r>
          </w:p>
          <w:p w14:paraId="2060C998" w14:textId="4C79A375" w:rsidR="0006316E" w:rsidRPr="000D7849" w:rsidRDefault="0006316E" w:rsidP="006D2848">
            <w:pPr>
              <w:rPr>
                <w:sz w:val="24"/>
                <w:szCs w:val="24"/>
              </w:rPr>
            </w:pPr>
            <w:r>
              <w:rPr>
                <w:sz w:val="24"/>
                <w:szCs w:val="24"/>
              </w:rPr>
              <w:t>I found many ways that you can integrate this book into different activities. My focus was to concentrate on sequencing and getting them to understand the meaning of the story. I found many great resources, but most of them just had to do with the language arts and reading area.</w:t>
            </w:r>
            <w:r w:rsidR="00F06249">
              <w:rPr>
                <w:sz w:val="24"/>
                <w:szCs w:val="24"/>
              </w:rPr>
              <w:t xml:space="preserve"> Science</w:t>
            </w:r>
            <w:r w:rsidR="0031020A">
              <w:rPr>
                <w:sz w:val="24"/>
                <w:szCs w:val="24"/>
              </w:rPr>
              <w:t>, math</w:t>
            </w:r>
            <w:r w:rsidR="00F06249">
              <w:rPr>
                <w:sz w:val="24"/>
                <w:szCs w:val="24"/>
              </w:rPr>
              <w:t xml:space="preserve"> and social studies was hard to find with relating to the story.</w:t>
            </w:r>
            <w:r>
              <w:rPr>
                <w:sz w:val="24"/>
                <w:szCs w:val="24"/>
              </w:rPr>
              <w:t xml:space="preserve">  </w:t>
            </w:r>
            <w:r w:rsidR="00680DF8">
              <w:rPr>
                <w:sz w:val="24"/>
                <w:szCs w:val="24"/>
              </w:rPr>
              <w:t>This will be a great way to get children</w:t>
            </w:r>
            <w:r w:rsidR="00FC200B">
              <w:rPr>
                <w:sz w:val="24"/>
                <w:szCs w:val="24"/>
              </w:rPr>
              <w:t>’s knowledge in sequencing and giving them a chance to be creative.</w:t>
            </w:r>
          </w:p>
          <w:p w14:paraId="3C228AEF" w14:textId="77777777" w:rsidR="0006316E" w:rsidRDefault="0006316E" w:rsidP="006D2848">
            <w:pPr>
              <w:jc w:val="center"/>
              <w:rPr>
                <w:b/>
                <w:sz w:val="24"/>
                <w:szCs w:val="24"/>
              </w:rPr>
            </w:pPr>
          </w:p>
          <w:p w14:paraId="1438CDF1" w14:textId="77777777" w:rsidR="0006316E" w:rsidRDefault="0006316E" w:rsidP="006D2848">
            <w:pPr>
              <w:jc w:val="center"/>
              <w:rPr>
                <w:b/>
                <w:sz w:val="24"/>
                <w:szCs w:val="24"/>
              </w:rPr>
            </w:pPr>
          </w:p>
        </w:tc>
      </w:tr>
    </w:tbl>
    <w:p w14:paraId="2BFA6261" w14:textId="77777777" w:rsidR="00E43DD4" w:rsidRDefault="00E43DD4" w:rsidP="00BD37BE"/>
    <w:p w14:paraId="5AFC246F" w14:textId="77777777" w:rsidR="00BD37BE" w:rsidRPr="0084017A" w:rsidRDefault="00BD37BE" w:rsidP="00BD37BE">
      <w:pPr>
        <w:jc w:val="center"/>
        <w:rPr>
          <w:b/>
          <w:sz w:val="24"/>
          <w:szCs w:val="24"/>
        </w:rPr>
      </w:pPr>
    </w:p>
    <w:sectPr w:rsidR="00BD37BE" w:rsidRPr="0084017A" w:rsidSect="00BD37BE">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9E813" w14:textId="77777777" w:rsidR="004152C8" w:rsidRDefault="004152C8" w:rsidP="00BD37BE">
      <w:r>
        <w:separator/>
      </w:r>
    </w:p>
  </w:endnote>
  <w:endnote w:type="continuationSeparator" w:id="0">
    <w:p w14:paraId="61527F27" w14:textId="77777777" w:rsidR="004152C8" w:rsidRDefault="004152C8"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F06" w14:textId="77777777" w:rsidR="00C02BEE" w:rsidRDefault="00C02BEE">
    <w:pPr>
      <w:pStyle w:val="Footer"/>
    </w:pPr>
    <w:r>
      <w:t>Revised: 9/23/2016</w:t>
    </w:r>
  </w:p>
  <w:p w14:paraId="5D49D738" w14:textId="77777777" w:rsidR="00494AF9" w:rsidRDefault="0049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E7EF9" w14:textId="77777777" w:rsidR="004152C8" w:rsidRDefault="004152C8" w:rsidP="00BD37BE">
      <w:r>
        <w:separator/>
      </w:r>
    </w:p>
  </w:footnote>
  <w:footnote w:type="continuationSeparator" w:id="0">
    <w:p w14:paraId="750FFB77" w14:textId="77777777" w:rsidR="004152C8" w:rsidRDefault="004152C8"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6C13"/>
    <w:multiLevelType w:val="hybridMultilevel"/>
    <w:tmpl w:val="DD86E9C6"/>
    <w:lvl w:ilvl="0" w:tplc="0F6C0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16E3"/>
    <w:multiLevelType w:val="hybridMultilevel"/>
    <w:tmpl w:val="6DD88536"/>
    <w:lvl w:ilvl="0" w:tplc="0F6C0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71DC7"/>
    <w:multiLevelType w:val="hybridMultilevel"/>
    <w:tmpl w:val="62BE73D0"/>
    <w:lvl w:ilvl="0" w:tplc="8CD2F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73787"/>
    <w:multiLevelType w:val="hybridMultilevel"/>
    <w:tmpl w:val="F766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22DA0"/>
    <w:multiLevelType w:val="hybridMultilevel"/>
    <w:tmpl w:val="E4A88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91A30"/>
    <w:multiLevelType w:val="hybridMultilevel"/>
    <w:tmpl w:val="CD30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C495C"/>
    <w:multiLevelType w:val="hybridMultilevel"/>
    <w:tmpl w:val="43CEB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15AD2"/>
    <w:multiLevelType w:val="hybridMultilevel"/>
    <w:tmpl w:val="0C207D04"/>
    <w:lvl w:ilvl="0" w:tplc="0F6C0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D09E9"/>
    <w:multiLevelType w:val="hybridMultilevel"/>
    <w:tmpl w:val="E6141B22"/>
    <w:lvl w:ilvl="0" w:tplc="0F6C0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F6930"/>
    <w:multiLevelType w:val="hybridMultilevel"/>
    <w:tmpl w:val="A87C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1D0434"/>
    <w:multiLevelType w:val="hybridMultilevel"/>
    <w:tmpl w:val="3D8A2E22"/>
    <w:lvl w:ilvl="0" w:tplc="0F6C0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261C7"/>
    <w:multiLevelType w:val="hybridMultilevel"/>
    <w:tmpl w:val="9188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D7E5C"/>
    <w:multiLevelType w:val="hybridMultilevel"/>
    <w:tmpl w:val="C600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01276"/>
    <w:multiLevelType w:val="hybridMultilevel"/>
    <w:tmpl w:val="F358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429A6"/>
    <w:multiLevelType w:val="hybridMultilevel"/>
    <w:tmpl w:val="DF14C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C3D03"/>
    <w:multiLevelType w:val="hybridMultilevel"/>
    <w:tmpl w:val="96BC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4414A"/>
    <w:multiLevelType w:val="hybridMultilevel"/>
    <w:tmpl w:val="01BE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AA028D"/>
    <w:multiLevelType w:val="hybridMultilevel"/>
    <w:tmpl w:val="22E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422A72"/>
    <w:multiLevelType w:val="hybridMultilevel"/>
    <w:tmpl w:val="1CFC32C8"/>
    <w:lvl w:ilvl="0" w:tplc="0F6C0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A30108"/>
    <w:multiLevelType w:val="hybridMultilevel"/>
    <w:tmpl w:val="66F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77937"/>
    <w:multiLevelType w:val="hybridMultilevel"/>
    <w:tmpl w:val="0F7E9072"/>
    <w:lvl w:ilvl="0" w:tplc="0F6C0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53DFD"/>
    <w:multiLevelType w:val="hybridMultilevel"/>
    <w:tmpl w:val="C5527F72"/>
    <w:lvl w:ilvl="0" w:tplc="0F6C0A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4"/>
  </w:num>
  <w:num w:numId="4">
    <w:abstractNumId w:val="12"/>
  </w:num>
  <w:num w:numId="5">
    <w:abstractNumId w:val="3"/>
  </w:num>
  <w:num w:numId="6">
    <w:abstractNumId w:val="5"/>
  </w:num>
  <w:num w:numId="7">
    <w:abstractNumId w:val="14"/>
  </w:num>
  <w:num w:numId="8">
    <w:abstractNumId w:val="7"/>
  </w:num>
  <w:num w:numId="9">
    <w:abstractNumId w:val="6"/>
  </w:num>
  <w:num w:numId="10">
    <w:abstractNumId w:val="15"/>
  </w:num>
  <w:num w:numId="11">
    <w:abstractNumId w:val="4"/>
  </w:num>
  <w:num w:numId="12">
    <w:abstractNumId w:val="20"/>
  </w:num>
  <w:num w:numId="13">
    <w:abstractNumId w:val="10"/>
  </w:num>
  <w:num w:numId="14">
    <w:abstractNumId w:val="23"/>
  </w:num>
  <w:num w:numId="15">
    <w:abstractNumId w:val="0"/>
  </w:num>
  <w:num w:numId="16">
    <w:abstractNumId w:val="1"/>
  </w:num>
  <w:num w:numId="17">
    <w:abstractNumId w:val="25"/>
  </w:num>
  <w:num w:numId="18">
    <w:abstractNumId w:val="8"/>
  </w:num>
  <w:num w:numId="19">
    <w:abstractNumId w:val="19"/>
  </w:num>
  <w:num w:numId="20">
    <w:abstractNumId w:val="18"/>
  </w:num>
  <w:num w:numId="21">
    <w:abstractNumId w:val="11"/>
  </w:num>
  <w:num w:numId="22">
    <w:abstractNumId w:val="9"/>
  </w:num>
  <w:num w:numId="23">
    <w:abstractNumId w:val="13"/>
  </w:num>
  <w:num w:numId="24">
    <w:abstractNumId w:val="16"/>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11D38"/>
    <w:rsid w:val="000173C0"/>
    <w:rsid w:val="00020E97"/>
    <w:rsid w:val="00024942"/>
    <w:rsid w:val="00042F8A"/>
    <w:rsid w:val="0006316E"/>
    <w:rsid w:val="00063D26"/>
    <w:rsid w:val="0006661C"/>
    <w:rsid w:val="00095525"/>
    <w:rsid w:val="00096FA5"/>
    <w:rsid w:val="000A2D94"/>
    <w:rsid w:val="000A3280"/>
    <w:rsid w:val="000C4CE6"/>
    <w:rsid w:val="000D7849"/>
    <w:rsid w:val="000F2241"/>
    <w:rsid w:val="0010616F"/>
    <w:rsid w:val="001077EA"/>
    <w:rsid w:val="00130D83"/>
    <w:rsid w:val="00143BF9"/>
    <w:rsid w:val="00152E32"/>
    <w:rsid w:val="001622DB"/>
    <w:rsid w:val="001737EE"/>
    <w:rsid w:val="001748B8"/>
    <w:rsid w:val="00194BC8"/>
    <w:rsid w:val="00197274"/>
    <w:rsid w:val="001A368C"/>
    <w:rsid w:val="001A4FF0"/>
    <w:rsid w:val="001B39AA"/>
    <w:rsid w:val="001B7652"/>
    <w:rsid w:val="001C04C1"/>
    <w:rsid w:val="001D1B00"/>
    <w:rsid w:val="001E635E"/>
    <w:rsid w:val="001F302D"/>
    <w:rsid w:val="00200C39"/>
    <w:rsid w:val="00210B00"/>
    <w:rsid w:val="00225041"/>
    <w:rsid w:val="00234899"/>
    <w:rsid w:val="00236E13"/>
    <w:rsid w:val="00257ABD"/>
    <w:rsid w:val="00262BB0"/>
    <w:rsid w:val="0027541C"/>
    <w:rsid w:val="002757B7"/>
    <w:rsid w:val="00287F27"/>
    <w:rsid w:val="002A48A2"/>
    <w:rsid w:val="002A7D3C"/>
    <w:rsid w:val="002B0C4E"/>
    <w:rsid w:val="002F34B5"/>
    <w:rsid w:val="003029CE"/>
    <w:rsid w:val="0031020A"/>
    <w:rsid w:val="00335A04"/>
    <w:rsid w:val="00350E5D"/>
    <w:rsid w:val="00362BD8"/>
    <w:rsid w:val="0037223E"/>
    <w:rsid w:val="00375920"/>
    <w:rsid w:val="00380104"/>
    <w:rsid w:val="00383F4C"/>
    <w:rsid w:val="00387BAF"/>
    <w:rsid w:val="003B4273"/>
    <w:rsid w:val="003C0367"/>
    <w:rsid w:val="003C0E4D"/>
    <w:rsid w:val="003C7F46"/>
    <w:rsid w:val="003D021F"/>
    <w:rsid w:val="003D2744"/>
    <w:rsid w:val="003F6C52"/>
    <w:rsid w:val="00404640"/>
    <w:rsid w:val="00410054"/>
    <w:rsid w:val="00411053"/>
    <w:rsid w:val="004152C8"/>
    <w:rsid w:val="0042067C"/>
    <w:rsid w:val="004277F4"/>
    <w:rsid w:val="00436060"/>
    <w:rsid w:val="00460580"/>
    <w:rsid w:val="00462ADF"/>
    <w:rsid w:val="00471365"/>
    <w:rsid w:val="00471DD3"/>
    <w:rsid w:val="00485E49"/>
    <w:rsid w:val="004930A6"/>
    <w:rsid w:val="00494AF9"/>
    <w:rsid w:val="004B61CA"/>
    <w:rsid w:val="004C5612"/>
    <w:rsid w:val="004C5BB7"/>
    <w:rsid w:val="004D4D91"/>
    <w:rsid w:val="004D72F0"/>
    <w:rsid w:val="004E348A"/>
    <w:rsid w:val="004F03BE"/>
    <w:rsid w:val="005063C9"/>
    <w:rsid w:val="0051387F"/>
    <w:rsid w:val="0052518E"/>
    <w:rsid w:val="005425D9"/>
    <w:rsid w:val="00542B5E"/>
    <w:rsid w:val="005564C9"/>
    <w:rsid w:val="005564D6"/>
    <w:rsid w:val="005678C8"/>
    <w:rsid w:val="00572E5F"/>
    <w:rsid w:val="00592009"/>
    <w:rsid w:val="005A6255"/>
    <w:rsid w:val="005C245B"/>
    <w:rsid w:val="005C360E"/>
    <w:rsid w:val="005C4154"/>
    <w:rsid w:val="005C6A91"/>
    <w:rsid w:val="005C73FB"/>
    <w:rsid w:val="005E1D98"/>
    <w:rsid w:val="005F64D8"/>
    <w:rsid w:val="00632C17"/>
    <w:rsid w:val="00642AB2"/>
    <w:rsid w:val="00646B5D"/>
    <w:rsid w:val="006557DF"/>
    <w:rsid w:val="0066591C"/>
    <w:rsid w:val="0067702C"/>
    <w:rsid w:val="00680DF8"/>
    <w:rsid w:val="006871F8"/>
    <w:rsid w:val="00693B21"/>
    <w:rsid w:val="006B0363"/>
    <w:rsid w:val="006C2165"/>
    <w:rsid w:val="006C7931"/>
    <w:rsid w:val="006D1197"/>
    <w:rsid w:val="006D2848"/>
    <w:rsid w:val="006E74A5"/>
    <w:rsid w:val="00701646"/>
    <w:rsid w:val="007060ED"/>
    <w:rsid w:val="00740C2B"/>
    <w:rsid w:val="007451E5"/>
    <w:rsid w:val="00753539"/>
    <w:rsid w:val="00757592"/>
    <w:rsid w:val="007634CB"/>
    <w:rsid w:val="00765892"/>
    <w:rsid w:val="007808ED"/>
    <w:rsid w:val="00781E2A"/>
    <w:rsid w:val="007839BA"/>
    <w:rsid w:val="0078797C"/>
    <w:rsid w:val="00790F41"/>
    <w:rsid w:val="007A71F4"/>
    <w:rsid w:val="007B3E14"/>
    <w:rsid w:val="007C68B8"/>
    <w:rsid w:val="007C748B"/>
    <w:rsid w:val="007D20A9"/>
    <w:rsid w:val="007E5FD4"/>
    <w:rsid w:val="007E6B5A"/>
    <w:rsid w:val="00804F55"/>
    <w:rsid w:val="008160E8"/>
    <w:rsid w:val="008177E3"/>
    <w:rsid w:val="008363A8"/>
    <w:rsid w:val="0084017A"/>
    <w:rsid w:val="00843E7B"/>
    <w:rsid w:val="00856D27"/>
    <w:rsid w:val="0085770D"/>
    <w:rsid w:val="008807EF"/>
    <w:rsid w:val="008827C7"/>
    <w:rsid w:val="008838BE"/>
    <w:rsid w:val="008A450B"/>
    <w:rsid w:val="008A5031"/>
    <w:rsid w:val="008A60C0"/>
    <w:rsid w:val="008E4BC3"/>
    <w:rsid w:val="008E7650"/>
    <w:rsid w:val="00903CC5"/>
    <w:rsid w:val="00915FFA"/>
    <w:rsid w:val="009161A4"/>
    <w:rsid w:val="00924B09"/>
    <w:rsid w:val="00926A78"/>
    <w:rsid w:val="00931859"/>
    <w:rsid w:val="00931872"/>
    <w:rsid w:val="009318C9"/>
    <w:rsid w:val="00963D14"/>
    <w:rsid w:val="00973ADF"/>
    <w:rsid w:val="009A7EBD"/>
    <w:rsid w:val="009C6DFE"/>
    <w:rsid w:val="009D4DFF"/>
    <w:rsid w:val="009F0B66"/>
    <w:rsid w:val="009F33F8"/>
    <w:rsid w:val="00A00325"/>
    <w:rsid w:val="00A11102"/>
    <w:rsid w:val="00A11A30"/>
    <w:rsid w:val="00A11AE2"/>
    <w:rsid w:val="00A1433B"/>
    <w:rsid w:val="00A14570"/>
    <w:rsid w:val="00A219E0"/>
    <w:rsid w:val="00A47C4A"/>
    <w:rsid w:val="00A83AFE"/>
    <w:rsid w:val="00A9290E"/>
    <w:rsid w:val="00A94356"/>
    <w:rsid w:val="00AA56F5"/>
    <w:rsid w:val="00AC2F34"/>
    <w:rsid w:val="00AC33F7"/>
    <w:rsid w:val="00AD2BB2"/>
    <w:rsid w:val="00AD31DE"/>
    <w:rsid w:val="00AF3A8A"/>
    <w:rsid w:val="00AF5E88"/>
    <w:rsid w:val="00B11939"/>
    <w:rsid w:val="00B141E6"/>
    <w:rsid w:val="00B362B0"/>
    <w:rsid w:val="00B42A21"/>
    <w:rsid w:val="00B44502"/>
    <w:rsid w:val="00B636D4"/>
    <w:rsid w:val="00B80FCD"/>
    <w:rsid w:val="00B87AC5"/>
    <w:rsid w:val="00BB56B2"/>
    <w:rsid w:val="00BC4250"/>
    <w:rsid w:val="00BD08B4"/>
    <w:rsid w:val="00BD1CC2"/>
    <w:rsid w:val="00BD37BE"/>
    <w:rsid w:val="00BE3642"/>
    <w:rsid w:val="00BF2A5C"/>
    <w:rsid w:val="00BF44A6"/>
    <w:rsid w:val="00BF4B56"/>
    <w:rsid w:val="00C02BEE"/>
    <w:rsid w:val="00C02C6E"/>
    <w:rsid w:val="00C16535"/>
    <w:rsid w:val="00C36743"/>
    <w:rsid w:val="00C90E7B"/>
    <w:rsid w:val="00C92F82"/>
    <w:rsid w:val="00C96457"/>
    <w:rsid w:val="00CB15DF"/>
    <w:rsid w:val="00CB2E91"/>
    <w:rsid w:val="00CB66C7"/>
    <w:rsid w:val="00CF6585"/>
    <w:rsid w:val="00CF6FCD"/>
    <w:rsid w:val="00D14B3A"/>
    <w:rsid w:val="00D14DF5"/>
    <w:rsid w:val="00D35649"/>
    <w:rsid w:val="00D535B7"/>
    <w:rsid w:val="00D554F0"/>
    <w:rsid w:val="00D70692"/>
    <w:rsid w:val="00D813D9"/>
    <w:rsid w:val="00D82A04"/>
    <w:rsid w:val="00D85889"/>
    <w:rsid w:val="00D86FE9"/>
    <w:rsid w:val="00D90FD2"/>
    <w:rsid w:val="00D92E0F"/>
    <w:rsid w:val="00D96D29"/>
    <w:rsid w:val="00DA4B31"/>
    <w:rsid w:val="00DA7695"/>
    <w:rsid w:val="00DA7A36"/>
    <w:rsid w:val="00DB06A3"/>
    <w:rsid w:val="00DB2FDA"/>
    <w:rsid w:val="00DC0350"/>
    <w:rsid w:val="00DC349C"/>
    <w:rsid w:val="00DC3A84"/>
    <w:rsid w:val="00DD5D29"/>
    <w:rsid w:val="00DE2742"/>
    <w:rsid w:val="00DF05B1"/>
    <w:rsid w:val="00DF3E20"/>
    <w:rsid w:val="00DF4B1B"/>
    <w:rsid w:val="00E037F4"/>
    <w:rsid w:val="00E157F7"/>
    <w:rsid w:val="00E43580"/>
    <w:rsid w:val="00E43DD4"/>
    <w:rsid w:val="00E47B72"/>
    <w:rsid w:val="00E522FD"/>
    <w:rsid w:val="00E54CD0"/>
    <w:rsid w:val="00E72E0B"/>
    <w:rsid w:val="00E96FEA"/>
    <w:rsid w:val="00EA1202"/>
    <w:rsid w:val="00EB5A28"/>
    <w:rsid w:val="00EE616F"/>
    <w:rsid w:val="00EE7FFD"/>
    <w:rsid w:val="00F06249"/>
    <w:rsid w:val="00F101BC"/>
    <w:rsid w:val="00F13B2A"/>
    <w:rsid w:val="00F16B8A"/>
    <w:rsid w:val="00F22FC5"/>
    <w:rsid w:val="00F234E1"/>
    <w:rsid w:val="00F4517B"/>
    <w:rsid w:val="00F506A2"/>
    <w:rsid w:val="00F82C1E"/>
    <w:rsid w:val="00F86030"/>
    <w:rsid w:val="00F93D99"/>
    <w:rsid w:val="00F97F10"/>
    <w:rsid w:val="00FA1243"/>
    <w:rsid w:val="00FA4750"/>
    <w:rsid w:val="00FB2489"/>
    <w:rsid w:val="00FC17D3"/>
    <w:rsid w:val="00FC200B"/>
    <w:rsid w:val="00FC22B2"/>
    <w:rsid w:val="00FC7DDE"/>
    <w:rsid w:val="00FD7BFC"/>
    <w:rsid w:val="00FE7E78"/>
    <w:rsid w:val="00FF0ED2"/>
    <w:rsid w:val="00FF175A"/>
    <w:rsid w:val="00FF6F98"/>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AA0"/>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 w:type="character" w:customStyle="1" w:styleId="UnresolvedMention">
    <w:name w:val="Unresolved Mention"/>
    <w:basedOn w:val="DefaultParagraphFont"/>
    <w:uiPriority w:val="99"/>
    <w:rsid w:val="00024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slma.org/pdf/monarch/We%20Are%20in%20a%20Book%20web.pdf" TargetMode="External"/><Relationship Id="rId12" Type="http://schemas.openxmlformats.org/officeDocument/2006/relationships/image" Target="media/image1.jpg"/><Relationship Id="rId13" Type="http://schemas.openxmlformats.org/officeDocument/2006/relationships/image" Target="media/image2.jpg"/><Relationship Id="rId14" Type="http://schemas.openxmlformats.org/officeDocument/2006/relationships/image" Target="media/image3.jpeg"/><Relationship Id="rId15" Type="http://schemas.openxmlformats.org/officeDocument/2006/relationships/hyperlink" Target="http://pigeonpresents.com/teachersguides/EandP_eventkit2013.pdf"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ksresourcesystem.net/module/standards/Tools/Search" TargetMode="External"/><Relationship Id="rId9" Type="http://schemas.openxmlformats.org/officeDocument/2006/relationships/hyperlink" Target="https://www.teachingbooks.net/media/pdf/DisneyHyperion/Elephant_Piggie.pdf" TargetMode="External"/><Relationship Id="rId10" Type="http://schemas.openxmlformats.org/officeDocument/2006/relationships/hyperlink" Target="http://pigeonpresents.com/teachersguides/EandP_eventkit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E30DF-381D-C942-87E5-923344ED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971</Words>
  <Characters>5537</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3</cp:revision>
  <cp:lastPrinted>2016-02-04T23:08:00Z</cp:lastPrinted>
  <dcterms:created xsi:type="dcterms:W3CDTF">2017-10-09T17:45:00Z</dcterms:created>
  <dcterms:modified xsi:type="dcterms:W3CDTF">2017-10-09T17:50:00Z</dcterms:modified>
</cp:coreProperties>
</file>